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1D3146" w:rsidP="00E80A0B">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Default="00972B00" w:rsidP="00E80A0B">
      <w:pPr>
        <w:spacing w:line="360" w:lineRule="auto"/>
        <w:jc w:val="center"/>
        <w:rPr>
          <w:rFonts w:ascii="Constantia" w:hAnsi="Constantia"/>
          <w:b/>
          <w:sz w:val="32"/>
          <w:szCs w:val="32"/>
          <w:u w:val="single"/>
        </w:rPr>
      </w:pPr>
      <w:r>
        <w:rPr>
          <w:rFonts w:ascii="Constantia" w:hAnsi="Constantia"/>
          <w:b/>
          <w:sz w:val="32"/>
          <w:szCs w:val="32"/>
          <w:u w:val="single"/>
        </w:rPr>
        <w:t>LICITACION P</w:t>
      </w:r>
      <w:r w:rsidR="00995D90">
        <w:rPr>
          <w:rFonts w:ascii="Constantia" w:hAnsi="Constantia"/>
          <w:b/>
          <w:sz w:val="32"/>
          <w:szCs w:val="32"/>
          <w:u w:val="single"/>
        </w:rPr>
        <w:t>UBLIC</w:t>
      </w:r>
      <w:r>
        <w:rPr>
          <w:rFonts w:ascii="Constantia" w:hAnsi="Constantia"/>
          <w:b/>
          <w:sz w:val="32"/>
          <w:szCs w:val="32"/>
          <w:u w:val="single"/>
        </w:rPr>
        <w:t xml:space="preserve">A </w:t>
      </w:r>
      <w:r w:rsidR="00955583">
        <w:rPr>
          <w:rFonts w:ascii="Constantia" w:hAnsi="Constantia"/>
          <w:b/>
          <w:sz w:val="32"/>
          <w:szCs w:val="32"/>
          <w:u w:val="single"/>
        </w:rPr>
        <w:t xml:space="preserve"> </w:t>
      </w:r>
      <w:r w:rsidR="007D642E">
        <w:rPr>
          <w:rFonts w:ascii="Constantia" w:hAnsi="Constantia"/>
          <w:b/>
          <w:sz w:val="32"/>
          <w:szCs w:val="32"/>
          <w:u w:val="single"/>
        </w:rPr>
        <w:t xml:space="preserve"> </w:t>
      </w:r>
      <w:r w:rsidR="0085446F" w:rsidRPr="00F75689">
        <w:rPr>
          <w:rFonts w:ascii="Constantia" w:hAnsi="Constantia"/>
          <w:b/>
          <w:sz w:val="32"/>
          <w:szCs w:val="32"/>
          <w:u w:val="single"/>
        </w:rPr>
        <w:t xml:space="preserve">Nº </w:t>
      </w:r>
      <w:r w:rsidR="003B132F">
        <w:rPr>
          <w:rFonts w:ascii="Constantia" w:hAnsi="Constantia"/>
          <w:b/>
          <w:sz w:val="32"/>
          <w:szCs w:val="32"/>
          <w:u w:val="single"/>
        </w:rPr>
        <w:t>11</w:t>
      </w:r>
      <w:r w:rsidR="00E80A0B" w:rsidRPr="00F75689">
        <w:rPr>
          <w:rFonts w:ascii="Constantia" w:hAnsi="Constantia"/>
          <w:b/>
          <w:sz w:val="32"/>
          <w:szCs w:val="32"/>
          <w:u w:val="single"/>
        </w:rPr>
        <w:t>/20</w:t>
      </w:r>
      <w:r w:rsidR="00A6375C">
        <w:rPr>
          <w:rFonts w:ascii="Constantia" w:hAnsi="Constantia"/>
          <w:b/>
          <w:sz w:val="32"/>
          <w:szCs w:val="32"/>
          <w:u w:val="single"/>
        </w:rPr>
        <w:t>2</w:t>
      </w:r>
      <w:r w:rsidR="005D4196">
        <w:rPr>
          <w:rFonts w:ascii="Constantia" w:hAnsi="Constantia"/>
          <w:b/>
          <w:sz w:val="32"/>
          <w:szCs w:val="32"/>
          <w:u w:val="single"/>
        </w:rPr>
        <w:t>3</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 xml:space="preserve">PEDIENTE </w:t>
      </w:r>
      <w:r w:rsidR="0085446F" w:rsidRPr="00F75689">
        <w:rPr>
          <w:rFonts w:ascii="Constantia" w:hAnsi="Constantia"/>
          <w:b/>
          <w:sz w:val="32"/>
          <w:szCs w:val="32"/>
          <w:u w:val="single"/>
        </w:rPr>
        <w:t>Nº</w:t>
      </w:r>
      <w:r w:rsidR="003B132F">
        <w:rPr>
          <w:rFonts w:ascii="Constantia" w:hAnsi="Constantia"/>
          <w:b/>
          <w:sz w:val="32"/>
          <w:szCs w:val="32"/>
          <w:u w:val="single"/>
        </w:rPr>
        <w:t xml:space="preserve"> 1292</w:t>
      </w:r>
      <w:r w:rsidR="00B3776A">
        <w:rPr>
          <w:rFonts w:ascii="Constantia" w:hAnsi="Constantia"/>
          <w:b/>
          <w:sz w:val="32"/>
          <w:szCs w:val="32"/>
          <w:u w:val="single"/>
        </w:rPr>
        <w:t>/202</w:t>
      </w:r>
      <w:r w:rsidR="005D4196">
        <w:rPr>
          <w:rFonts w:ascii="Constantia" w:hAnsi="Constantia"/>
          <w:b/>
          <w:sz w:val="32"/>
          <w:szCs w:val="32"/>
          <w:u w:val="single"/>
        </w:rPr>
        <w:t>3</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6014C1" w:rsidRPr="00F75689">
        <w:rPr>
          <w:rFonts w:ascii="Constantia" w:hAnsi="Constantia"/>
          <w:b/>
          <w:sz w:val="28"/>
          <w:szCs w:val="28"/>
        </w:rPr>
        <w:t>:</w:t>
      </w:r>
      <w:r w:rsidR="006014C1">
        <w:rPr>
          <w:rFonts w:ascii="Constantia" w:hAnsi="Constantia"/>
          <w:b/>
          <w:sz w:val="28"/>
          <w:szCs w:val="28"/>
        </w:rPr>
        <w:t xml:space="preserve"> </w:t>
      </w:r>
      <w:r w:rsidR="006014C1" w:rsidRPr="00F75689">
        <w:rPr>
          <w:rFonts w:ascii="Constantia" w:hAnsi="Constantia"/>
          <w:sz w:val="28"/>
          <w:szCs w:val="28"/>
        </w:rPr>
        <w:t>Llámese</w:t>
      </w:r>
      <w:r w:rsidRPr="00F75689">
        <w:rPr>
          <w:rFonts w:ascii="Constantia" w:hAnsi="Constantia"/>
          <w:sz w:val="28"/>
          <w:szCs w:val="28"/>
        </w:rPr>
        <w:t xml:space="preserve"> a </w:t>
      </w:r>
      <w:r w:rsidR="00972B00">
        <w:rPr>
          <w:rFonts w:ascii="Constantia" w:hAnsi="Constantia"/>
          <w:sz w:val="28"/>
          <w:szCs w:val="28"/>
        </w:rPr>
        <w:t>LICITACION P</w:t>
      </w:r>
      <w:r w:rsidR="00995D90">
        <w:rPr>
          <w:rFonts w:ascii="Constantia" w:hAnsi="Constantia"/>
          <w:sz w:val="28"/>
          <w:szCs w:val="28"/>
        </w:rPr>
        <w:t>UBLIC</w:t>
      </w:r>
      <w:r w:rsidR="00972B00">
        <w:rPr>
          <w:rFonts w:ascii="Constantia" w:hAnsi="Constantia"/>
          <w:sz w:val="28"/>
          <w:szCs w:val="28"/>
        </w:rPr>
        <w:t>A</w:t>
      </w:r>
      <w:r w:rsidRPr="00F75689">
        <w:rPr>
          <w:rFonts w:ascii="Constantia" w:hAnsi="Constantia"/>
          <w:sz w:val="28"/>
          <w:szCs w:val="28"/>
        </w:rPr>
        <w:t xml:space="preserve"> para el día</w:t>
      </w:r>
      <w:r w:rsidR="005B76FB">
        <w:rPr>
          <w:rFonts w:ascii="Constantia" w:hAnsi="Constantia"/>
          <w:sz w:val="28"/>
          <w:szCs w:val="28"/>
        </w:rPr>
        <w:t xml:space="preserve"> </w:t>
      </w:r>
      <w:r w:rsidR="003B132F">
        <w:rPr>
          <w:rFonts w:ascii="Constantia" w:hAnsi="Constantia"/>
          <w:sz w:val="28"/>
          <w:szCs w:val="28"/>
        </w:rPr>
        <w:t>26</w:t>
      </w:r>
      <w:r w:rsidR="00030B78" w:rsidRPr="00930C71">
        <w:rPr>
          <w:rFonts w:ascii="Constantia" w:hAnsi="Constantia"/>
          <w:sz w:val="28"/>
          <w:szCs w:val="28"/>
        </w:rPr>
        <w:t xml:space="preserve"> de </w:t>
      </w:r>
      <w:proofErr w:type="gramStart"/>
      <w:r w:rsidR="003B132F">
        <w:rPr>
          <w:rFonts w:ascii="Constantia" w:hAnsi="Constantia"/>
          <w:sz w:val="28"/>
          <w:szCs w:val="28"/>
        </w:rPr>
        <w:t>Junio</w:t>
      </w:r>
      <w:proofErr w:type="gramEnd"/>
      <w:r w:rsidR="00FA5102" w:rsidRPr="00930C71">
        <w:rPr>
          <w:rFonts w:ascii="Constantia" w:hAnsi="Constantia"/>
          <w:sz w:val="28"/>
          <w:szCs w:val="28"/>
        </w:rPr>
        <w:t xml:space="preserve"> </w:t>
      </w:r>
      <w:r w:rsidR="00030B78" w:rsidRPr="00930C71">
        <w:rPr>
          <w:rFonts w:ascii="Constantia" w:hAnsi="Constantia"/>
          <w:sz w:val="28"/>
          <w:szCs w:val="28"/>
        </w:rPr>
        <w:t>de 202</w:t>
      </w:r>
      <w:r w:rsidR="005D4196">
        <w:rPr>
          <w:rFonts w:ascii="Constantia" w:hAnsi="Constantia"/>
          <w:sz w:val="28"/>
          <w:szCs w:val="28"/>
        </w:rPr>
        <w:t>3</w:t>
      </w:r>
      <w:r w:rsidR="00003D1C" w:rsidRPr="00930C71">
        <w:rPr>
          <w:rFonts w:ascii="Constantia" w:hAnsi="Constantia"/>
          <w:sz w:val="28"/>
          <w:szCs w:val="28"/>
        </w:rPr>
        <w:t xml:space="preserve"> a las </w:t>
      </w:r>
      <w:r w:rsidR="003B132F">
        <w:rPr>
          <w:rFonts w:ascii="Constantia" w:hAnsi="Constantia"/>
          <w:sz w:val="32"/>
          <w:szCs w:val="32"/>
        </w:rPr>
        <w:t>09</w:t>
      </w:r>
      <w:r w:rsidR="00D77225" w:rsidRPr="00F92AF0">
        <w:rPr>
          <w:rFonts w:ascii="Constantia" w:hAnsi="Constantia"/>
          <w:sz w:val="32"/>
          <w:szCs w:val="32"/>
        </w:rPr>
        <w:t>.</w:t>
      </w:r>
      <w:r w:rsidR="003B132F">
        <w:rPr>
          <w:rFonts w:ascii="Constantia" w:hAnsi="Constantia"/>
          <w:sz w:val="32"/>
          <w:szCs w:val="32"/>
        </w:rPr>
        <w:t>3</w:t>
      </w:r>
      <w:r w:rsidR="00D77225" w:rsidRPr="00F92AF0">
        <w:rPr>
          <w:rFonts w:ascii="Constantia" w:hAnsi="Constantia"/>
          <w:sz w:val="32"/>
          <w:szCs w:val="32"/>
        </w:rPr>
        <w:t>0</w:t>
      </w:r>
      <w:r w:rsidR="00003D1C" w:rsidRPr="00930C71">
        <w:rPr>
          <w:rFonts w:ascii="Constantia" w:hAnsi="Constantia"/>
          <w:sz w:val="28"/>
          <w:szCs w:val="28"/>
        </w:rPr>
        <w:t xml:space="preserve"> </w:t>
      </w:r>
      <w:proofErr w:type="spellStart"/>
      <w:r w:rsidR="00003D1C" w:rsidRPr="00930C71">
        <w:rPr>
          <w:rFonts w:ascii="Constantia" w:hAnsi="Constantia"/>
          <w:sz w:val="28"/>
          <w:szCs w:val="28"/>
        </w:rPr>
        <w:t>hs</w:t>
      </w:r>
      <w:proofErr w:type="spellEnd"/>
      <w:r w:rsidR="00003D1C" w:rsidRPr="009E2B91">
        <w:rPr>
          <w:rFonts w:ascii="Constantia" w:hAnsi="Constantia"/>
          <w:sz w:val="28"/>
          <w:szCs w:val="28"/>
        </w:rPr>
        <w:t>.</w:t>
      </w:r>
      <w:r w:rsidR="00003D1C">
        <w:rPr>
          <w:rFonts w:ascii="Constantia" w:hAnsi="Constantia"/>
          <w:sz w:val="28"/>
          <w:szCs w:val="28"/>
        </w:rPr>
        <w:t xml:space="preserve"> para la </w:t>
      </w:r>
      <w:r w:rsidR="0085446F">
        <w:rPr>
          <w:rFonts w:ascii="Constantia" w:hAnsi="Constantia"/>
          <w:sz w:val="28"/>
          <w:szCs w:val="28"/>
        </w:rPr>
        <w:t>adquisic</w:t>
      </w:r>
      <w:r w:rsidR="00A05420">
        <w:rPr>
          <w:rFonts w:ascii="Constantia" w:hAnsi="Constantia"/>
          <w:sz w:val="28"/>
          <w:szCs w:val="28"/>
        </w:rPr>
        <w:t>ión</w:t>
      </w:r>
      <w:r w:rsidR="00FA5102">
        <w:rPr>
          <w:rFonts w:ascii="Constantia" w:hAnsi="Constantia"/>
          <w:sz w:val="28"/>
          <w:szCs w:val="28"/>
        </w:rPr>
        <w:t xml:space="preserve"> </w:t>
      </w:r>
      <w:r w:rsidR="006014C1">
        <w:rPr>
          <w:rFonts w:ascii="Constantia" w:hAnsi="Constantia"/>
          <w:sz w:val="28"/>
          <w:szCs w:val="28"/>
        </w:rPr>
        <w:t>de:</w:t>
      </w:r>
      <w:r w:rsidR="00FA5102">
        <w:rPr>
          <w:rFonts w:ascii="Constantia" w:hAnsi="Constantia"/>
          <w:sz w:val="28"/>
          <w:szCs w:val="28"/>
        </w:rPr>
        <w:t xml:space="preserve"> </w:t>
      </w:r>
      <w:r w:rsidR="0085446F" w:rsidRPr="00F92AF0">
        <w:rPr>
          <w:rFonts w:ascii="Constantia" w:hAnsi="Constantia"/>
          <w:b/>
          <w:sz w:val="28"/>
          <w:szCs w:val="28"/>
        </w:rPr>
        <w:t>“</w:t>
      </w:r>
      <w:r w:rsidR="00F92AF0" w:rsidRPr="00F92AF0">
        <w:rPr>
          <w:rFonts w:ascii="Constantia" w:hAnsi="Constantia"/>
          <w:b/>
          <w:sz w:val="28"/>
          <w:szCs w:val="28"/>
        </w:rPr>
        <w:t>UN</w:t>
      </w:r>
      <w:r w:rsidR="003B132F">
        <w:rPr>
          <w:rFonts w:ascii="Constantia" w:hAnsi="Constantia"/>
          <w:b/>
          <w:sz w:val="28"/>
          <w:szCs w:val="28"/>
        </w:rPr>
        <w:t xml:space="preserve">IDAD DE TRANSPORTE DE PASAJEROS 0KM </w:t>
      </w:r>
      <w:r w:rsidR="00F92AF0">
        <w:rPr>
          <w:rFonts w:ascii="Constantia" w:hAnsi="Constantia"/>
          <w:b/>
          <w:sz w:val="28"/>
          <w:szCs w:val="28"/>
        </w:rPr>
        <w:t>"</w:t>
      </w:r>
      <w:r w:rsidR="0085446F" w:rsidRPr="0085446F">
        <w:rPr>
          <w:rFonts w:ascii="Constantia" w:hAnsi="Constantia"/>
          <w:b/>
          <w:sz w:val="28"/>
          <w:szCs w:val="28"/>
        </w:rPr>
        <w:t xml:space="preserve">, con destino a </w:t>
      </w:r>
      <w:r w:rsidR="003B132F">
        <w:rPr>
          <w:rFonts w:ascii="Constantia" w:hAnsi="Constantia"/>
          <w:b/>
          <w:sz w:val="28"/>
          <w:szCs w:val="28"/>
        </w:rPr>
        <w:t xml:space="preserve">la Secretaria de Gobierno </w:t>
      </w:r>
      <w:r w:rsidR="00F92AF0">
        <w:rPr>
          <w:rFonts w:ascii="Constantia" w:hAnsi="Constantia"/>
          <w:b/>
          <w:sz w:val="28"/>
          <w:szCs w:val="28"/>
        </w:rPr>
        <w:t xml:space="preserve">de la municipalidad </w:t>
      </w:r>
      <w:r w:rsidR="0085446F" w:rsidRPr="0085446F">
        <w:rPr>
          <w:rFonts w:ascii="Constantia" w:hAnsi="Constantia"/>
          <w:b/>
          <w:sz w:val="28"/>
          <w:szCs w:val="28"/>
        </w:rPr>
        <w:t>de Trenque Lauquen”</w:t>
      </w:r>
      <w:r w:rsidR="00FA5102">
        <w:rPr>
          <w:rFonts w:ascii="Constantia" w:hAnsi="Constantia"/>
          <w:sz w:val="28"/>
          <w:szCs w:val="28"/>
        </w:rPr>
        <w:t xml:space="preserve">, en </w:t>
      </w:r>
      <w:r w:rsidR="00C00C0A" w:rsidRPr="008E54F0">
        <w:rPr>
          <w:rFonts w:ascii="Constantia" w:hAnsi="Constantia"/>
          <w:sz w:val="28"/>
          <w:szCs w:val="28"/>
        </w:rPr>
        <w:t xml:space="preserve">un todo de conformidad con </w:t>
      </w:r>
      <w:r w:rsidR="00FA423F" w:rsidRPr="008E54F0">
        <w:rPr>
          <w:rFonts w:ascii="Constantia" w:hAnsi="Constantia"/>
          <w:sz w:val="28"/>
          <w:szCs w:val="28"/>
        </w:rPr>
        <w:t xml:space="preserve">el </w:t>
      </w:r>
      <w:r w:rsidRPr="008E54F0">
        <w:rPr>
          <w:rFonts w:ascii="Constantia" w:hAnsi="Constantia"/>
          <w:b/>
          <w:sz w:val="28"/>
          <w:szCs w:val="28"/>
        </w:rPr>
        <w:t>Pedido de</w:t>
      </w:r>
      <w:r w:rsidRPr="008E54F0">
        <w:rPr>
          <w:rFonts w:ascii="Constantia" w:hAnsi="Constantia"/>
          <w:sz w:val="28"/>
          <w:szCs w:val="28"/>
        </w:rPr>
        <w:t xml:space="preserve"> </w:t>
      </w:r>
      <w:r w:rsidRPr="008E54F0">
        <w:rPr>
          <w:rFonts w:ascii="Constantia" w:hAnsi="Constantia"/>
          <w:b/>
          <w:sz w:val="28"/>
          <w:szCs w:val="28"/>
        </w:rPr>
        <w:t xml:space="preserve">Cotización </w:t>
      </w:r>
      <w:r w:rsidRPr="001010F1">
        <w:rPr>
          <w:rFonts w:ascii="Constantia" w:hAnsi="Constantia"/>
          <w:b/>
          <w:sz w:val="28"/>
          <w:szCs w:val="28"/>
        </w:rPr>
        <w:t>Nº</w:t>
      </w:r>
      <w:r w:rsidR="00A4658E" w:rsidRPr="001010F1">
        <w:rPr>
          <w:rFonts w:ascii="Constantia" w:hAnsi="Constantia"/>
          <w:b/>
          <w:sz w:val="28"/>
          <w:szCs w:val="28"/>
        </w:rPr>
        <w:t xml:space="preserve"> </w:t>
      </w:r>
      <w:r w:rsidR="003B132F">
        <w:rPr>
          <w:rFonts w:ascii="Constantia" w:hAnsi="Constantia"/>
          <w:b/>
          <w:sz w:val="28"/>
          <w:szCs w:val="28"/>
        </w:rPr>
        <w:t>8376</w:t>
      </w:r>
      <w:r w:rsidR="00243A98">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que se adjunta</w:t>
      </w:r>
      <w:r w:rsidR="00DD1EA5">
        <w:rPr>
          <w:rFonts w:ascii="Constantia" w:hAnsi="Constantia"/>
          <w:sz w:val="28"/>
          <w:szCs w:val="28"/>
        </w:rPr>
        <w:t>n</w:t>
      </w:r>
      <w:r w:rsidRPr="008E54F0">
        <w:rPr>
          <w:rFonts w:ascii="Constantia" w:hAnsi="Constantia"/>
          <w:sz w:val="28"/>
          <w:szCs w:val="28"/>
        </w:rPr>
        <w:t xml:space="preserve"> </w:t>
      </w:r>
      <w:r w:rsidR="006014C1">
        <w:rPr>
          <w:rFonts w:ascii="Constantia" w:hAnsi="Constantia"/>
          <w:sz w:val="28"/>
          <w:szCs w:val="28"/>
        </w:rPr>
        <w:t>como</w:t>
      </w:r>
      <w:r w:rsidR="00F70CAA">
        <w:rPr>
          <w:rFonts w:ascii="Constantia" w:hAnsi="Constantia"/>
          <w:sz w:val="28"/>
          <w:szCs w:val="28"/>
        </w:rPr>
        <w:t xml:space="preserve"> </w:t>
      </w:r>
      <w:r w:rsidR="006014C1">
        <w:rPr>
          <w:rFonts w:ascii="Constantia" w:hAnsi="Constantia"/>
          <w:sz w:val="28"/>
          <w:szCs w:val="28"/>
        </w:rPr>
        <w:t>especificación</w:t>
      </w:r>
      <w:r w:rsidR="00F70CAA">
        <w:rPr>
          <w:rFonts w:ascii="Constantia" w:hAnsi="Constantia"/>
          <w:sz w:val="28"/>
          <w:szCs w:val="28"/>
        </w:rPr>
        <w:t xml:space="preserve"> </w:t>
      </w:r>
      <w:r w:rsidR="008029CC">
        <w:rPr>
          <w:rFonts w:ascii="Constantia" w:hAnsi="Constantia"/>
          <w:sz w:val="28"/>
          <w:szCs w:val="28"/>
        </w:rPr>
        <w:t xml:space="preserve">técnica </w:t>
      </w:r>
      <w:r w:rsidR="00F70CAA">
        <w:rPr>
          <w:rFonts w:ascii="Constantia" w:hAnsi="Constantia"/>
          <w:sz w:val="28"/>
          <w:szCs w:val="28"/>
        </w:rPr>
        <w:t xml:space="preserve">solicitada, la cual </w:t>
      </w:r>
      <w:r w:rsidRPr="008E54F0">
        <w:rPr>
          <w:rFonts w:ascii="Constantia" w:hAnsi="Constantia"/>
          <w:sz w:val="28"/>
          <w:szCs w:val="28"/>
        </w:rPr>
        <w:t>forma parte de</w:t>
      </w:r>
      <w:r w:rsidR="00F70CAA">
        <w:rPr>
          <w:rFonts w:ascii="Constantia" w:hAnsi="Constantia"/>
          <w:sz w:val="28"/>
          <w:szCs w:val="28"/>
        </w:rPr>
        <w:t>l 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de Trenque Lauquen, TEL. (02392) 410501/505, E-mail: </w:t>
      </w:r>
      <w:hyperlink r:id="rId8" w:history="1">
        <w:r w:rsidR="00A05420" w:rsidRPr="00A05420">
          <w:rPr>
            <w:rStyle w:val="Hipervnculo"/>
            <w:rFonts w:ascii="Constantia" w:hAnsi="Constantia"/>
            <w:color w:val="auto"/>
            <w:sz w:val="28"/>
            <w:szCs w:val="28"/>
            <w:u w:val="none"/>
          </w:rPr>
          <w:t>compras@trenquelauquen.gov.ar</w:t>
        </w:r>
      </w:hyperlink>
      <w:r w:rsidRPr="00F75689">
        <w:rPr>
          <w:rFonts w:ascii="Constantia" w:hAnsi="Constantia"/>
          <w:sz w:val="28"/>
          <w:szCs w:val="28"/>
        </w:rPr>
        <w:t>,</w:t>
      </w:r>
      <w:r w:rsidR="00A05420">
        <w:rPr>
          <w:rFonts w:ascii="Constantia" w:hAnsi="Constantia"/>
          <w:sz w:val="28"/>
          <w:szCs w:val="28"/>
        </w:rPr>
        <w:t>licitaciones@trenquelauquen.gov.ar</w:t>
      </w:r>
      <w:r w:rsidRPr="00F75689">
        <w:rPr>
          <w:rFonts w:ascii="Constantia" w:hAnsi="Constantia"/>
          <w:sz w:val="28"/>
          <w:szCs w:val="28"/>
        </w:rPr>
        <w:t xml:space="preserve"> en horario de </w:t>
      </w:r>
      <w:smartTag w:uri="urn:schemas-microsoft-com:office:smarttags" w:element="metricconverter">
        <w:smartTagPr>
          <w:attr w:name="ProductID" w:val="7.00 a"/>
        </w:smartTagPr>
        <w:r w:rsidRPr="00F75689">
          <w:rPr>
            <w:rFonts w:ascii="Constantia" w:hAnsi="Constantia"/>
            <w:sz w:val="28"/>
            <w:szCs w:val="28"/>
          </w:rPr>
          <w:t>7.00 a</w:t>
        </w:r>
      </w:smartTag>
      <w:r w:rsidRPr="00F75689">
        <w:rPr>
          <w:rFonts w:ascii="Constantia" w:hAnsi="Constantia"/>
          <w:sz w:val="28"/>
          <w:szCs w:val="28"/>
        </w:rPr>
        <w:t xml:space="preserve"> 13.00 horas</w:t>
      </w:r>
    </w:p>
    <w:p w:rsidR="00B05D2C" w:rsidRDefault="00B05D2C" w:rsidP="00E80A0B">
      <w:pPr>
        <w:spacing w:line="360" w:lineRule="auto"/>
        <w:jc w:val="both"/>
        <w:rPr>
          <w:rFonts w:ascii="Constantia" w:hAnsi="Constantia"/>
          <w:sz w:val="28"/>
          <w:szCs w:val="28"/>
        </w:rPr>
      </w:pPr>
    </w:p>
    <w:p w:rsidR="0064391E"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w:t>
      </w:r>
      <w:r w:rsidR="0064391E">
        <w:rPr>
          <w:rFonts w:ascii="Constantia" w:hAnsi="Constantia"/>
          <w:sz w:val="28"/>
          <w:szCs w:val="28"/>
        </w:rPr>
        <w:t xml:space="preserve"> </w:t>
      </w:r>
    </w:p>
    <w:p w:rsidR="0064391E" w:rsidRDefault="0064391E" w:rsidP="00B05D2C">
      <w:pPr>
        <w:tabs>
          <w:tab w:val="left" w:pos="7307"/>
        </w:tabs>
        <w:spacing w:line="360" w:lineRule="auto"/>
        <w:jc w:val="both"/>
        <w:rPr>
          <w:rFonts w:ascii="Constantia" w:hAnsi="Constantia"/>
          <w:sz w:val="28"/>
          <w:szCs w:val="28"/>
        </w:rPr>
      </w:pPr>
    </w:p>
    <w:p w:rsidR="0085446F" w:rsidRDefault="0085446F" w:rsidP="00B05D2C">
      <w:pPr>
        <w:tabs>
          <w:tab w:val="left" w:pos="7307"/>
        </w:tabs>
        <w:spacing w:line="360" w:lineRule="auto"/>
        <w:jc w:val="both"/>
        <w:rPr>
          <w:rFonts w:ascii="Constantia" w:hAnsi="Constantia"/>
          <w:sz w:val="28"/>
          <w:szCs w:val="28"/>
        </w:rPr>
      </w:pPr>
    </w:p>
    <w:p w:rsidR="003B132F" w:rsidRDefault="003B132F" w:rsidP="00B05D2C">
      <w:pPr>
        <w:tabs>
          <w:tab w:val="left" w:pos="7307"/>
        </w:tabs>
        <w:spacing w:line="360" w:lineRule="auto"/>
        <w:jc w:val="both"/>
        <w:rPr>
          <w:rFonts w:ascii="Constantia" w:hAnsi="Constantia"/>
          <w:sz w:val="28"/>
          <w:szCs w:val="28"/>
        </w:rPr>
      </w:pPr>
      <w:bookmarkStart w:id="0" w:name="_GoBack"/>
      <w:bookmarkEnd w:id="0"/>
    </w:p>
    <w:p w:rsidR="00931795" w:rsidRDefault="00931795" w:rsidP="00B05D2C">
      <w:pPr>
        <w:tabs>
          <w:tab w:val="left" w:pos="7307"/>
        </w:tabs>
        <w:spacing w:line="360" w:lineRule="auto"/>
        <w:jc w:val="both"/>
        <w:rPr>
          <w:rFonts w:ascii="Constantia" w:hAnsi="Constantia"/>
          <w:sz w:val="28"/>
          <w:szCs w:val="28"/>
        </w:rPr>
      </w:pPr>
    </w:p>
    <w:p w:rsidR="00931795" w:rsidRDefault="00931795" w:rsidP="00B05D2C">
      <w:pPr>
        <w:tabs>
          <w:tab w:val="left" w:pos="7307"/>
        </w:tabs>
        <w:spacing w:line="360" w:lineRule="auto"/>
        <w:jc w:val="both"/>
        <w:rPr>
          <w:rFonts w:ascii="Constantia" w:hAnsi="Constantia"/>
          <w:sz w:val="28"/>
          <w:szCs w:val="28"/>
        </w:rPr>
      </w:pPr>
    </w:p>
    <w:p w:rsidR="00BD50B4" w:rsidRDefault="00F11905" w:rsidP="00B05D2C">
      <w:pPr>
        <w:tabs>
          <w:tab w:val="left" w:pos="7307"/>
        </w:tabs>
        <w:spacing w:line="360" w:lineRule="auto"/>
        <w:jc w:val="both"/>
        <w:rPr>
          <w:rFonts w:ascii="Constantia" w:hAnsi="Constantia"/>
          <w:sz w:val="28"/>
          <w:szCs w:val="28"/>
        </w:rPr>
      </w:pPr>
      <w:r>
        <w:rPr>
          <w:rFonts w:ascii="Constantia" w:hAnsi="Constantia"/>
          <w:sz w:val="28"/>
          <w:szCs w:val="28"/>
        </w:rPr>
        <w:t xml:space="preserve">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7E78E4" w:rsidRDefault="006014C1"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ARTÍCULO</w:t>
      </w:r>
      <w:r w:rsidR="001572DE">
        <w:rPr>
          <w:rFonts w:ascii="Constantia" w:hAnsi="Constantia"/>
          <w:b/>
          <w:sz w:val="28"/>
          <w:szCs w:val="28"/>
          <w:u w:val="single"/>
        </w:rPr>
        <w:t xml:space="preserve">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 xml:space="preserve">Dentro del sobre donde se presentan las </w:t>
      </w:r>
      <w:r w:rsidR="005D4196">
        <w:rPr>
          <w:rFonts w:ascii="Constantia" w:hAnsi="Constantia"/>
          <w:sz w:val="28"/>
          <w:szCs w:val="28"/>
        </w:rPr>
        <w:t>ofertas, se</w:t>
      </w:r>
      <w:r>
        <w:rPr>
          <w:rFonts w:ascii="Constantia" w:hAnsi="Constantia"/>
          <w:sz w:val="28"/>
          <w:szCs w:val="28"/>
        </w:rPr>
        <w:t xml:space="preserv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w:t>
      </w:r>
      <w:r w:rsidR="005D4196">
        <w:rPr>
          <w:rFonts w:ascii="Constantia" w:hAnsi="Constantia"/>
          <w:sz w:val="28"/>
          <w:szCs w:val="28"/>
        </w:rPr>
        <w:t>Municipalidad, la</w:t>
      </w:r>
      <w:r w:rsidR="001572DE">
        <w:rPr>
          <w:rFonts w:ascii="Constantia" w:hAnsi="Constantia"/>
          <w:sz w:val="28"/>
          <w:szCs w:val="28"/>
        </w:rPr>
        <w:t xml:space="preserve"> garantía de oferta</w:t>
      </w:r>
      <w:r>
        <w:rPr>
          <w:rFonts w:ascii="Constantia" w:hAnsi="Constantia"/>
          <w:sz w:val="28"/>
          <w:szCs w:val="28"/>
        </w:rPr>
        <w:t xml:space="preserve"> -según </w:t>
      </w:r>
      <w:proofErr w:type="spellStart"/>
      <w:r>
        <w:rPr>
          <w:rFonts w:ascii="Constantia" w:hAnsi="Constantia"/>
          <w:sz w:val="28"/>
          <w:szCs w:val="28"/>
        </w:rPr>
        <w:t>articulo</w:t>
      </w:r>
      <w:proofErr w:type="spellEnd"/>
      <w:r>
        <w:rPr>
          <w:rFonts w:ascii="Constantia" w:hAnsi="Constantia"/>
          <w:sz w:val="28"/>
          <w:szCs w:val="28"/>
        </w:rPr>
        <w:t xml:space="preserve">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5D4196">
        <w:rPr>
          <w:rFonts w:ascii="Constantia" w:hAnsi="Constantia"/>
          <w:sz w:val="28"/>
          <w:szCs w:val="28"/>
        </w:rPr>
        <w:t>cerrado, en</w:t>
      </w:r>
      <w:r w:rsidR="001572DE">
        <w:rPr>
          <w:rFonts w:ascii="Constantia" w:hAnsi="Constantia"/>
          <w:sz w:val="28"/>
          <w:szCs w:val="28"/>
        </w:rPr>
        <w:t xml:space="preserve"> cuyo frente </w:t>
      </w:r>
      <w:r w:rsidR="005D4196">
        <w:rPr>
          <w:rFonts w:ascii="Constantia" w:hAnsi="Constantia"/>
          <w:sz w:val="28"/>
          <w:szCs w:val="28"/>
        </w:rPr>
        <w:t>llevará</w:t>
      </w:r>
      <w:r w:rsidR="001572DE">
        <w:rPr>
          <w:rFonts w:ascii="Constantia" w:hAnsi="Constantia"/>
          <w:sz w:val="28"/>
          <w:szCs w:val="28"/>
        </w:rPr>
        <w:t xml:space="preserve"> como única inscripción el </w:t>
      </w:r>
      <w:r w:rsidR="007D0E77">
        <w:rPr>
          <w:rFonts w:ascii="Constantia" w:hAnsi="Constantia"/>
          <w:sz w:val="28"/>
          <w:szCs w:val="28"/>
        </w:rPr>
        <w:t>número</w:t>
      </w:r>
      <w:r w:rsidR="001572DE">
        <w:rPr>
          <w:rFonts w:ascii="Constantia" w:hAnsi="Constantia"/>
          <w:sz w:val="28"/>
          <w:szCs w:val="28"/>
        </w:rPr>
        <w:t xml:space="preserve"> de </w:t>
      </w:r>
      <w:r w:rsidR="00E86AAF">
        <w:rPr>
          <w:rFonts w:ascii="Constantia" w:hAnsi="Constantia"/>
          <w:sz w:val="28"/>
          <w:szCs w:val="28"/>
        </w:rPr>
        <w:t>licitación</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E938CF" w:rsidRDefault="00E938CF" w:rsidP="001572DE">
      <w:pPr>
        <w:tabs>
          <w:tab w:val="left" w:pos="7307"/>
        </w:tabs>
        <w:spacing w:line="360" w:lineRule="auto"/>
        <w:jc w:val="both"/>
        <w:rPr>
          <w:rFonts w:ascii="Constantia" w:hAnsi="Constantia"/>
          <w:sz w:val="28"/>
          <w:szCs w:val="28"/>
        </w:rPr>
      </w:pPr>
    </w:p>
    <w:p w:rsidR="00E938CF" w:rsidRDefault="00E938CF" w:rsidP="001572DE">
      <w:pPr>
        <w:tabs>
          <w:tab w:val="left" w:pos="7307"/>
        </w:tabs>
        <w:spacing w:line="360" w:lineRule="auto"/>
        <w:jc w:val="both"/>
        <w:rPr>
          <w:rFonts w:ascii="Constantia" w:hAnsi="Constantia"/>
          <w:sz w:val="28"/>
          <w:szCs w:val="28"/>
        </w:rPr>
      </w:pPr>
    </w:p>
    <w:p w:rsidR="008D5EE6" w:rsidRDefault="008D5EE6" w:rsidP="001572DE">
      <w:pPr>
        <w:tabs>
          <w:tab w:val="left" w:pos="7307"/>
        </w:tabs>
        <w:spacing w:line="360" w:lineRule="auto"/>
        <w:jc w:val="both"/>
        <w:rPr>
          <w:rFonts w:ascii="Constantia" w:hAnsi="Constantia"/>
          <w:sz w:val="28"/>
          <w:szCs w:val="28"/>
        </w:rPr>
      </w:pPr>
    </w:p>
    <w:p w:rsidR="0085446F" w:rsidRDefault="0085446F" w:rsidP="001572DE">
      <w:pPr>
        <w:tabs>
          <w:tab w:val="left" w:pos="7307"/>
        </w:tabs>
        <w:spacing w:line="360" w:lineRule="auto"/>
        <w:jc w:val="both"/>
        <w:rPr>
          <w:rFonts w:ascii="Constantia" w:hAnsi="Constantia"/>
          <w:sz w:val="28"/>
          <w:szCs w:val="28"/>
        </w:rPr>
      </w:pPr>
    </w:p>
    <w:p w:rsidR="007D0E77" w:rsidRDefault="007D0E77"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6014C1">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w:t>
      </w:r>
      <w:smartTag w:uri="urn:schemas-microsoft-com:office:smarttags" w:element="PersonName">
        <w:smartTagPr>
          <w:attr w:name="ProductID" w:val="la Superintendencia"/>
        </w:smartTagPr>
        <w:r w:rsidRPr="00F75689">
          <w:rPr>
            <w:rFonts w:ascii="Constantia" w:hAnsi="Constantia"/>
            <w:sz w:val="28"/>
            <w:szCs w:val="28"/>
          </w:rPr>
          <w:t>la Superintendencia</w:t>
        </w:r>
      </w:smartTag>
      <w:r w:rsidRPr="00F75689">
        <w:rPr>
          <w:rFonts w:ascii="Constantia" w:hAnsi="Constantia"/>
          <w:sz w:val="28"/>
          <w:szCs w:val="28"/>
        </w:rPr>
        <w:t xml:space="preserve"> de Seguros de </w:t>
      </w:r>
      <w:smartTag w:uri="urn:schemas-microsoft-com:office:smarttags" w:element="PersonName">
        <w:smartTagPr>
          <w:attr w:name="ProductID" w:val="la Naci￳n"/>
        </w:smartTagPr>
        <w:r w:rsidRPr="00F75689">
          <w:rPr>
            <w:rFonts w:ascii="Constantia" w:hAnsi="Constantia"/>
            <w:sz w:val="28"/>
            <w:szCs w:val="28"/>
          </w:rPr>
          <w:t>la Nación</w:t>
        </w:r>
      </w:smartTag>
      <w:r w:rsidRPr="00F75689">
        <w:rPr>
          <w:rFonts w:ascii="Constantia" w:hAnsi="Constantia"/>
          <w:sz w:val="28"/>
          <w:szCs w:val="28"/>
        </w:rPr>
        <w:t xml:space="preserve"> dependiente de la </w:t>
      </w:r>
      <w:r w:rsidR="00A74265">
        <w:rPr>
          <w:rFonts w:ascii="Constantia" w:hAnsi="Constantia"/>
          <w:sz w:val="28"/>
          <w:szCs w:val="28"/>
        </w:rPr>
        <w:t>//</w:t>
      </w:r>
    </w:p>
    <w:p w:rsidR="00AD59E0" w:rsidRDefault="00AD59E0" w:rsidP="001572DE">
      <w:pPr>
        <w:tabs>
          <w:tab w:val="left" w:pos="7307"/>
        </w:tabs>
        <w:spacing w:line="360" w:lineRule="auto"/>
        <w:ind w:left="360"/>
        <w:jc w:val="both"/>
        <w:rPr>
          <w:rFonts w:ascii="Constantia" w:hAnsi="Constantia"/>
          <w:sz w:val="28"/>
          <w:szCs w:val="28"/>
        </w:rPr>
      </w:pPr>
    </w:p>
    <w:p w:rsidR="00845C7E" w:rsidRDefault="00845C7E" w:rsidP="001572DE">
      <w:pPr>
        <w:tabs>
          <w:tab w:val="left" w:pos="7307"/>
        </w:tabs>
        <w:spacing w:line="360" w:lineRule="auto"/>
        <w:ind w:left="360"/>
        <w:jc w:val="both"/>
        <w:rPr>
          <w:rFonts w:ascii="Constantia" w:hAnsi="Constantia"/>
          <w:sz w:val="28"/>
          <w:szCs w:val="28"/>
        </w:rPr>
      </w:pPr>
    </w:p>
    <w:p w:rsidR="00845C7E" w:rsidRDefault="00845C7E" w:rsidP="001572DE">
      <w:pPr>
        <w:tabs>
          <w:tab w:val="left" w:pos="7307"/>
        </w:tabs>
        <w:spacing w:line="360" w:lineRule="auto"/>
        <w:ind w:left="360"/>
        <w:jc w:val="both"/>
        <w:rPr>
          <w:rFonts w:ascii="Constantia" w:hAnsi="Constantia"/>
          <w:sz w:val="28"/>
          <w:szCs w:val="28"/>
        </w:rPr>
      </w:pPr>
    </w:p>
    <w:p w:rsidR="0085446F" w:rsidRDefault="0085446F" w:rsidP="001572DE">
      <w:pPr>
        <w:tabs>
          <w:tab w:val="left" w:pos="7307"/>
        </w:tabs>
        <w:spacing w:line="360" w:lineRule="auto"/>
        <w:ind w:left="360"/>
        <w:jc w:val="both"/>
        <w:rPr>
          <w:rFonts w:ascii="Constantia" w:hAnsi="Constantia"/>
          <w:sz w:val="28"/>
          <w:szCs w:val="28"/>
        </w:rPr>
      </w:pPr>
    </w:p>
    <w:p w:rsidR="003B132F" w:rsidRDefault="003B132F" w:rsidP="001572DE">
      <w:pPr>
        <w:tabs>
          <w:tab w:val="left" w:pos="7307"/>
        </w:tabs>
        <w:spacing w:line="360" w:lineRule="auto"/>
        <w:ind w:left="360"/>
        <w:jc w:val="both"/>
        <w:rPr>
          <w:rFonts w:ascii="Constantia" w:hAnsi="Constantia"/>
          <w:sz w:val="28"/>
          <w:szCs w:val="28"/>
        </w:rPr>
      </w:pP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r w:rsidR="001572DE" w:rsidRPr="00B21090">
        <w:rPr>
          <w:noProof/>
        </w:rPr>
        <w:t xml:space="preserve"> </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993F11"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E86AAF">
        <w:rPr>
          <w:rFonts w:ascii="Constantia" w:hAnsi="Constantia"/>
          <w:sz w:val="28"/>
          <w:szCs w:val="28"/>
        </w:rPr>
        <w:t>licitación</w:t>
      </w:r>
      <w:r>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8D565F"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p>
    <w:p w:rsidR="001572DE" w:rsidRPr="00F75689" w:rsidRDefault="006014C1" w:rsidP="001572DE">
      <w:pPr>
        <w:tabs>
          <w:tab w:val="left" w:pos="7307"/>
        </w:tabs>
        <w:spacing w:line="360" w:lineRule="auto"/>
        <w:jc w:val="both"/>
        <w:rPr>
          <w:rFonts w:ascii="Constantia" w:hAnsi="Constantia"/>
          <w:sz w:val="28"/>
          <w:szCs w:val="28"/>
        </w:rPr>
      </w:pPr>
      <w:r>
        <w:rPr>
          <w:rFonts w:ascii="Constantia" w:hAnsi="Constantia"/>
          <w:sz w:val="28"/>
          <w:szCs w:val="28"/>
        </w:rPr>
        <w:t>entrega:</w:t>
      </w:r>
      <w:r w:rsidR="001572DE"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la</w:t>
      </w:r>
      <w:r w:rsidR="009B0929">
        <w:rPr>
          <w:rFonts w:ascii="Constantia" w:hAnsi="Constantia"/>
          <w:sz w:val="28"/>
          <w:szCs w:val="28"/>
        </w:rPr>
        <w:t>s</w:t>
      </w:r>
      <w:r w:rsidR="00F70CAA">
        <w:rPr>
          <w:rFonts w:ascii="Constantia" w:hAnsi="Constantia"/>
          <w:sz w:val="28"/>
          <w:szCs w:val="28"/>
        </w:rPr>
        <w:t xml:space="preserve"> misma</w:t>
      </w:r>
      <w:r w:rsidR="009B0929">
        <w:rPr>
          <w:rFonts w:ascii="Constantia" w:hAnsi="Constantia"/>
          <w:sz w:val="28"/>
          <w:szCs w:val="28"/>
        </w:rPr>
        <w:t>s</w:t>
      </w:r>
      <w:r w:rsidR="00F70CAA">
        <w:rPr>
          <w:rFonts w:ascii="Constantia" w:hAnsi="Constantia"/>
          <w:sz w:val="28"/>
          <w:szCs w:val="28"/>
        </w:rPr>
        <w:t>.</w:t>
      </w:r>
    </w:p>
    <w:p w:rsidR="005D4196" w:rsidRDefault="005D4196" w:rsidP="001572DE">
      <w:pPr>
        <w:tabs>
          <w:tab w:val="left" w:pos="7307"/>
        </w:tabs>
        <w:spacing w:line="360" w:lineRule="auto"/>
        <w:jc w:val="both"/>
        <w:rPr>
          <w:rFonts w:ascii="Constantia" w:hAnsi="Constantia"/>
          <w:sz w:val="28"/>
          <w:szCs w:val="28"/>
        </w:rPr>
      </w:pPr>
    </w:p>
    <w:p w:rsidR="005D4196" w:rsidRDefault="005D4196" w:rsidP="001572DE">
      <w:pPr>
        <w:tabs>
          <w:tab w:val="left" w:pos="7307"/>
        </w:tabs>
        <w:spacing w:line="360" w:lineRule="auto"/>
        <w:jc w:val="both"/>
        <w:rPr>
          <w:rFonts w:ascii="Constantia" w:hAnsi="Constantia"/>
          <w:sz w:val="28"/>
          <w:szCs w:val="28"/>
        </w:rPr>
      </w:pPr>
    </w:p>
    <w:p w:rsidR="007D0E77" w:rsidRDefault="007D0E77" w:rsidP="001572DE">
      <w:pPr>
        <w:tabs>
          <w:tab w:val="left" w:pos="7307"/>
        </w:tabs>
        <w:spacing w:line="360" w:lineRule="auto"/>
        <w:jc w:val="both"/>
        <w:rPr>
          <w:rFonts w:ascii="Constantia" w:hAnsi="Constantia"/>
          <w:sz w:val="28"/>
          <w:szCs w:val="28"/>
        </w:rPr>
      </w:pPr>
    </w:p>
    <w:p w:rsidR="007D0E77" w:rsidRDefault="007D0E77" w:rsidP="001572DE">
      <w:pPr>
        <w:tabs>
          <w:tab w:val="left" w:pos="7307"/>
        </w:tabs>
        <w:spacing w:line="360" w:lineRule="auto"/>
        <w:jc w:val="both"/>
        <w:rPr>
          <w:rFonts w:ascii="Constantia" w:hAnsi="Constantia"/>
          <w:sz w:val="28"/>
          <w:szCs w:val="28"/>
        </w:rPr>
      </w:pPr>
    </w:p>
    <w:p w:rsidR="001572DE" w:rsidRDefault="007D0E77"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w:t>
      </w:r>
      <w:r w:rsidR="001572DE">
        <w:rPr>
          <w:rFonts w:ascii="Constantia" w:hAnsi="Constantia"/>
          <w:sz w:val="28"/>
          <w:szCs w:val="28"/>
        </w:rPr>
        <w:t>b) Por incumplimiento total o parcial del contrato: perdida proporcional o total de la garantía y diferencia de precios a cargo por la ejecución del contrato por un tercero.</w:t>
      </w:r>
      <w:r w:rsidR="001572DE"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 xml:space="preserve"> c)</w:t>
      </w:r>
      <w:r w:rsidRPr="00F75689">
        <w:rPr>
          <w:rFonts w:ascii="Constantia" w:hAnsi="Constantia"/>
          <w:sz w:val="28"/>
          <w:szCs w:val="28"/>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w:t>
      </w:r>
      <w:r w:rsidR="007D0E77">
        <w:rPr>
          <w:rFonts w:ascii="Constantia" w:hAnsi="Constantia"/>
          <w:sz w:val="28"/>
          <w:szCs w:val="28"/>
        </w:rPr>
        <w:t xml:space="preserve"> </w:t>
      </w:r>
      <w:r>
        <w:rPr>
          <w:rFonts w:ascii="Constantia" w:hAnsi="Constantia"/>
          <w:sz w:val="28"/>
          <w:szCs w:val="28"/>
        </w:rPr>
        <w:t xml:space="preserve"> 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la Municipalidad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w:t>
      </w:r>
      <w:smartTag w:uri="urn:schemas-microsoft-com:office:smarttags" w:element="PersonName">
        <w:smartTagPr>
          <w:attr w:name="ProductID" w:val="la Comuna"/>
        </w:smartTagPr>
        <w:r w:rsidRPr="00F75689">
          <w:rPr>
            <w:rFonts w:ascii="Constantia" w:hAnsi="Constantia"/>
            <w:sz w:val="28"/>
            <w:szCs w:val="28"/>
          </w:rPr>
          <w:t>la Comuna</w:t>
        </w:r>
      </w:smartTag>
      <w:r w:rsidRPr="00F75689">
        <w:rPr>
          <w:rFonts w:ascii="Constantia" w:hAnsi="Constantia"/>
          <w:sz w:val="28"/>
          <w:szCs w:val="28"/>
        </w:rPr>
        <w:t xml:space="preserve">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caso fortuito debidamente comprobado y aceptados por el Departamento Ejecutivo.</w:t>
      </w:r>
    </w:p>
    <w:p w:rsidR="005D4196"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w:t>
      </w:r>
    </w:p>
    <w:p w:rsidR="005D4196" w:rsidRDefault="005D4196" w:rsidP="001572DE">
      <w:pPr>
        <w:tabs>
          <w:tab w:val="left" w:pos="7307"/>
        </w:tabs>
        <w:spacing w:line="360" w:lineRule="auto"/>
        <w:jc w:val="both"/>
        <w:rPr>
          <w:rFonts w:ascii="Constantia" w:hAnsi="Constantia"/>
          <w:sz w:val="28"/>
          <w:szCs w:val="28"/>
        </w:rPr>
      </w:pPr>
    </w:p>
    <w:p w:rsidR="005D4196" w:rsidRDefault="005D4196" w:rsidP="001572DE">
      <w:pPr>
        <w:tabs>
          <w:tab w:val="left" w:pos="7307"/>
        </w:tabs>
        <w:spacing w:line="360" w:lineRule="auto"/>
        <w:jc w:val="both"/>
        <w:rPr>
          <w:rFonts w:ascii="Constantia" w:hAnsi="Constantia"/>
          <w:sz w:val="28"/>
          <w:szCs w:val="28"/>
        </w:rPr>
      </w:pPr>
    </w:p>
    <w:p w:rsidR="005D4196" w:rsidRDefault="005D4196" w:rsidP="001572DE">
      <w:pPr>
        <w:tabs>
          <w:tab w:val="left" w:pos="7307"/>
        </w:tabs>
        <w:spacing w:line="360" w:lineRule="auto"/>
        <w:jc w:val="both"/>
        <w:rPr>
          <w:rFonts w:ascii="Constantia" w:hAnsi="Constantia"/>
          <w:sz w:val="28"/>
          <w:szCs w:val="28"/>
        </w:rPr>
      </w:pPr>
    </w:p>
    <w:p w:rsidR="007D0E77" w:rsidRDefault="007D0E77" w:rsidP="001572DE">
      <w:pPr>
        <w:tabs>
          <w:tab w:val="left" w:pos="7307"/>
        </w:tabs>
        <w:spacing w:line="360" w:lineRule="auto"/>
        <w:jc w:val="both"/>
        <w:rPr>
          <w:rFonts w:ascii="Constantia" w:hAnsi="Constantia"/>
          <w:sz w:val="28"/>
          <w:szCs w:val="28"/>
        </w:rPr>
      </w:pPr>
    </w:p>
    <w:p w:rsidR="007D0E77" w:rsidRDefault="007D0E77"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8D565F"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resultaren inculpados perderán la garantía de oferta y se harán pasibles de sanciones que el Departamento ejecutivo determine las </w:t>
      </w:r>
    </w:p>
    <w:p w:rsidR="008D565F" w:rsidRDefault="008D565F" w:rsidP="00066EC6">
      <w:pPr>
        <w:tabs>
          <w:tab w:val="left" w:pos="7307"/>
        </w:tabs>
        <w:spacing w:line="360" w:lineRule="auto"/>
        <w:jc w:val="both"/>
        <w:rPr>
          <w:rFonts w:ascii="Constantia" w:hAnsi="Constantia"/>
          <w:sz w:val="28"/>
          <w:szCs w:val="28"/>
        </w:rPr>
      </w:pPr>
    </w:p>
    <w:p w:rsidR="008D565F" w:rsidRDefault="008D565F" w:rsidP="00066EC6">
      <w:pPr>
        <w:tabs>
          <w:tab w:val="left" w:pos="7307"/>
        </w:tabs>
        <w:spacing w:line="360" w:lineRule="auto"/>
        <w:jc w:val="both"/>
        <w:rPr>
          <w:rFonts w:ascii="Constantia" w:hAnsi="Constantia"/>
          <w:sz w:val="28"/>
          <w:szCs w:val="28"/>
        </w:rPr>
      </w:pPr>
    </w:p>
    <w:p w:rsidR="005D4196" w:rsidRDefault="005D4196" w:rsidP="00066EC6">
      <w:pPr>
        <w:tabs>
          <w:tab w:val="left" w:pos="7307"/>
        </w:tabs>
        <w:spacing w:line="360" w:lineRule="auto"/>
        <w:jc w:val="both"/>
        <w:rPr>
          <w:rFonts w:ascii="Constantia" w:hAnsi="Constantia"/>
          <w:sz w:val="28"/>
          <w:szCs w:val="28"/>
        </w:rPr>
      </w:pP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que podrán llegar hasta la eliminación total y definitiva del Registro de Proveedores de esta comuna.</w:t>
      </w:r>
    </w:p>
    <w:p w:rsidR="008D565F" w:rsidRDefault="008D565F"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7E78E4" w:rsidRDefault="007E78E4" w:rsidP="00066EC6">
      <w:pPr>
        <w:tabs>
          <w:tab w:val="left" w:pos="7307"/>
        </w:tabs>
        <w:spacing w:line="360" w:lineRule="auto"/>
        <w:jc w:val="both"/>
        <w:rPr>
          <w:rFonts w:ascii="Constantia" w:hAnsi="Constantia"/>
          <w:sz w:val="28"/>
          <w:szCs w:val="28"/>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w:t>
      </w:r>
      <w:smartTag w:uri="urn:schemas-microsoft-com:office:smarttags" w:element="PersonName">
        <w:smartTagPr>
          <w:attr w:name="ProductID" w:val="La Adjudicaci￳n"/>
        </w:smartTagPr>
        <w:r w:rsidRPr="00F75689">
          <w:rPr>
            <w:rFonts w:ascii="Constantia" w:hAnsi="Constantia"/>
            <w:sz w:val="28"/>
            <w:szCs w:val="28"/>
          </w:rPr>
          <w:t>La Adjudicación</w:t>
        </w:r>
      </w:smartTag>
      <w:r w:rsidRPr="00F75689">
        <w:rPr>
          <w:rFonts w:ascii="Constantia" w:hAnsi="Constantia"/>
          <w:sz w:val="28"/>
          <w:szCs w:val="28"/>
        </w:rPr>
        <w:t xml:space="preserve"> se realizará en un plazo </w:t>
      </w:r>
      <w:r w:rsidR="00E06B63">
        <w:rPr>
          <w:rFonts w:ascii="Constantia" w:hAnsi="Constantia"/>
          <w:sz w:val="28"/>
          <w:szCs w:val="28"/>
        </w:rPr>
        <w:t xml:space="preserve">no mayor a </w:t>
      </w:r>
      <w:r w:rsidR="00E67FA3">
        <w:rPr>
          <w:rFonts w:ascii="Constantia" w:hAnsi="Constantia"/>
          <w:sz w:val="28"/>
          <w:szCs w:val="28"/>
        </w:rPr>
        <w:t>quince</w:t>
      </w:r>
      <w:r w:rsidR="00E06B63">
        <w:rPr>
          <w:rFonts w:ascii="Constantia" w:hAnsi="Constantia"/>
          <w:sz w:val="28"/>
          <w:szCs w:val="28"/>
        </w:rPr>
        <w:t xml:space="preserve"> (</w:t>
      </w:r>
      <w:r w:rsidR="003A1370">
        <w:rPr>
          <w:rFonts w:ascii="Constantia" w:hAnsi="Constantia"/>
          <w:sz w:val="28"/>
          <w:szCs w:val="28"/>
        </w:rPr>
        <w:t>1</w:t>
      </w:r>
      <w:r w:rsidR="00E67FA3">
        <w:rPr>
          <w:rFonts w:ascii="Constantia" w:hAnsi="Constantia"/>
          <w:sz w:val="28"/>
          <w:szCs w:val="28"/>
        </w:rPr>
        <w:t>5</w:t>
      </w:r>
      <w:r w:rsidR="005D4196">
        <w:rPr>
          <w:rFonts w:ascii="Constantia" w:hAnsi="Constantia"/>
          <w:sz w:val="28"/>
          <w:szCs w:val="28"/>
        </w:rPr>
        <w:t>) días</w:t>
      </w:r>
      <w:r w:rsidR="00E06B63">
        <w:rPr>
          <w:rFonts w:ascii="Constantia" w:hAnsi="Constantia"/>
          <w:sz w:val="28"/>
          <w:szCs w:val="28"/>
        </w:rPr>
        <w:t xml:space="preserve"> </w:t>
      </w:r>
      <w:r w:rsidR="00E06B63" w:rsidRPr="00F75689">
        <w:rPr>
          <w:rFonts w:ascii="Constantia" w:hAnsi="Constantia"/>
          <w:sz w:val="28"/>
          <w:szCs w:val="28"/>
        </w:rPr>
        <w:t xml:space="preserve">de la fecha de apertura del sobre, quedando a exclusivo juicio de </w:t>
      </w:r>
      <w:smartTag w:uri="urn:schemas-microsoft-com:office:smarttags" w:element="PersonName">
        <w:smartTagPr>
          <w:attr w:name="ProductID" w:val="la Municipalidad"/>
        </w:smartTagPr>
        <w:r w:rsidR="00E06B63" w:rsidRPr="00F75689">
          <w:rPr>
            <w:rFonts w:ascii="Constantia" w:hAnsi="Constantia"/>
            <w:sz w:val="28"/>
            <w:szCs w:val="28"/>
          </w:rPr>
          <w:t>la Municipalidad</w:t>
        </w:r>
      </w:smartTag>
      <w:r w:rsidR="00E06B63" w:rsidRPr="00F75689">
        <w:rPr>
          <w:rFonts w:ascii="Constantia" w:hAnsi="Constantia"/>
          <w:sz w:val="28"/>
          <w:szCs w:val="28"/>
        </w:rPr>
        <w:t xml:space="preserve">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F92AF0"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a exclusivo juicio de la Municipalidad aceptar la oferta más conveniente o rechazarlas a todas, sin derecho a ningún reclamo por parte de los oferentes.</w:t>
      </w:r>
    </w:p>
    <w:p w:rsidR="00F92AF0" w:rsidRDefault="003F1702" w:rsidP="00066EC6">
      <w:pPr>
        <w:tabs>
          <w:tab w:val="left" w:pos="7307"/>
        </w:tabs>
        <w:spacing w:line="360" w:lineRule="auto"/>
        <w:jc w:val="both"/>
        <w:rPr>
          <w:rFonts w:ascii="Constantia" w:hAnsi="Constantia"/>
          <w:b/>
          <w:i/>
          <w:sz w:val="28"/>
          <w:szCs w:val="28"/>
        </w:rPr>
      </w:pPr>
      <w:r>
        <w:rPr>
          <w:rFonts w:ascii="Constantia" w:hAnsi="Constantia"/>
          <w:b/>
          <w:i/>
          <w:sz w:val="28"/>
          <w:szCs w:val="28"/>
        </w:rPr>
        <w:t xml:space="preserve"> </w:t>
      </w:r>
    </w:p>
    <w:p w:rsidR="00F92AF0" w:rsidRDefault="00F92AF0" w:rsidP="00066EC6">
      <w:pPr>
        <w:tabs>
          <w:tab w:val="left" w:pos="7307"/>
        </w:tabs>
        <w:spacing w:line="360" w:lineRule="auto"/>
        <w:jc w:val="both"/>
        <w:rPr>
          <w:rFonts w:ascii="Constantia" w:hAnsi="Constantia"/>
          <w:b/>
          <w:i/>
          <w:sz w:val="28"/>
          <w:szCs w:val="28"/>
        </w:rPr>
      </w:pPr>
    </w:p>
    <w:p w:rsidR="00066EC6" w:rsidRDefault="00066EC6" w:rsidP="00066EC6">
      <w:pPr>
        <w:tabs>
          <w:tab w:val="left" w:pos="7307"/>
        </w:tabs>
        <w:spacing w:line="360" w:lineRule="auto"/>
        <w:jc w:val="both"/>
        <w:rPr>
          <w:rFonts w:ascii="Constantia" w:hAnsi="Constantia"/>
          <w:b/>
          <w:i/>
          <w:sz w:val="28"/>
          <w:szCs w:val="28"/>
        </w:rPr>
      </w:pPr>
      <w:r w:rsidRPr="00871D54">
        <w:rPr>
          <w:rFonts w:ascii="Constantia" w:hAnsi="Constantia"/>
          <w:b/>
          <w:i/>
          <w:sz w:val="28"/>
          <w:szCs w:val="28"/>
        </w:rPr>
        <w:t>La Municipalidad sólo notificará fehacientemente el resultado de</w:t>
      </w:r>
      <w:r w:rsidR="00E86AAF">
        <w:rPr>
          <w:rFonts w:ascii="Constantia" w:hAnsi="Constantia"/>
          <w:b/>
          <w:i/>
          <w:sz w:val="28"/>
          <w:szCs w:val="28"/>
        </w:rPr>
        <w:t xml:space="preserve"> la licitación</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8D565F" w:rsidRDefault="008D565F" w:rsidP="009B0929">
      <w:pPr>
        <w:tabs>
          <w:tab w:val="left" w:pos="7307"/>
        </w:tabs>
        <w:spacing w:line="360" w:lineRule="auto"/>
        <w:jc w:val="both"/>
        <w:rPr>
          <w:rFonts w:ascii="Constantia" w:hAnsi="Constantia"/>
          <w:b/>
          <w:sz w:val="28"/>
          <w:szCs w:val="28"/>
          <w:u w:val="single"/>
        </w:rPr>
      </w:pPr>
    </w:p>
    <w:p w:rsidR="00003A8E" w:rsidRDefault="00003A8E" w:rsidP="00D33557">
      <w:pPr>
        <w:tabs>
          <w:tab w:val="left" w:pos="7307"/>
        </w:tabs>
        <w:spacing w:line="360" w:lineRule="auto"/>
        <w:jc w:val="both"/>
        <w:rPr>
          <w:rFonts w:ascii="Constantia" w:hAnsi="Constantia"/>
          <w:b/>
          <w:sz w:val="28"/>
          <w:szCs w:val="28"/>
          <w:u w:val="single"/>
        </w:rPr>
      </w:pPr>
    </w:p>
    <w:p w:rsidR="00003A8E" w:rsidRDefault="00003A8E" w:rsidP="00D33557">
      <w:pPr>
        <w:tabs>
          <w:tab w:val="left" w:pos="7307"/>
        </w:tabs>
        <w:spacing w:line="360" w:lineRule="auto"/>
        <w:jc w:val="both"/>
        <w:rPr>
          <w:rFonts w:ascii="Constantia" w:hAnsi="Constantia"/>
          <w:b/>
          <w:sz w:val="28"/>
          <w:szCs w:val="28"/>
          <w:u w:val="single"/>
        </w:rPr>
      </w:pPr>
    </w:p>
    <w:p w:rsidR="00D33557" w:rsidRDefault="00515EAB" w:rsidP="00D33557">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w:t>
      </w:r>
      <w:r w:rsidR="00D33557">
        <w:rPr>
          <w:rFonts w:ascii="Constantia" w:hAnsi="Constantia"/>
          <w:sz w:val="28"/>
          <w:szCs w:val="28"/>
        </w:rPr>
        <w:t>PLAZO DE ENTREGA: Deberá aclarar tiempo de entrega de</w:t>
      </w:r>
      <w:r w:rsidR="00003A8E">
        <w:rPr>
          <w:rFonts w:ascii="Constantia" w:hAnsi="Constantia"/>
          <w:sz w:val="28"/>
          <w:szCs w:val="28"/>
        </w:rPr>
        <w:t>l transporte</w:t>
      </w:r>
      <w:r w:rsidR="00D33557">
        <w:rPr>
          <w:rFonts w:ascii="Constantia" w:hAnsi="Constantia"/>
          <w:sz w:val="28"/>
          <w:szCs w:val="28"/>
        </w:rPr>
        <w:t>.</w:t>
      </w:r>
    </w:p>
    <w:p w:rsidR="00D33557" w:rsidRDefault="00D33557" w:rsidP="00D33557">
      <w:pPr>
        <w:tabs>
          <w:tab w:val="left" w:pos="7307"/>
        </w:tabs>
        <w:spacing w:line="360" w:lineRule="auto"/>
        <w:jc w:val="both"/>
        <w:rPr>
          <w:rFonts w:ascii="Constantia" w:hAnsi="Constantia"/>
          <w:sz w:val="28"/>
          <w:szCs w:val="28"/>
        </w:rPr>
      </w:pPr>
      <w:r>
        <w:rPr>
          <w:rFonts w:ascii="Constantia" w:hAnsi="Constantia"/>
          <w:sz w:val="28"/>
          <w:szCs w:val="28"/>
        </w:rPr>
        <w:t xml:space="preserve">Luego de ser notificado de la adjudicación, el proveedor dispondrá de un tiempo máximo de 48 horas para entregar el producto (luego de la fecha mencionada), inmediatamente de recibir la solicitud por parte de este </w:t>
      </w:r>
    </w:p>
    <w:p w:rsidR="00D33557" w:rsidRDefault="00D33557" w:rsidP="00D33557">
      <w:pPr>
        <w:tabs>
          <w:tab w:val="left" w:pos="7307"/>
        </w:tabs>
        <w:spacing w:line="360" w:lineRule="auto"/>
        <w:jc w:val="both"/>
        <w:rPr>
          <w:rFonts w:ascii="Constantia" w:hAnsi="Constantia"/>
          <w:sz w:val="28"/>
          <w:szCs w:val="28"/>
        </w:rPr>
      </w:pPr>
      <w:r>
        <w:rPr>
          <w:rFonts w:ascii="Constantia" w:hAnsi="Constantia"/>
          <w:sz w:val="28"/>
          <w:szCs w:val="28"/>
        </w:rPr>
        <w:t>municipio, caso contrario sufrirá la penalización dispuesta en el Art.6   del presente pliego.</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6014C1">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ser entregada </w:t>
      </w:r>
      <w:r w:rsidR="003A1370">
        <w:rPr>
          <w:rFonts w:ascii="Constantia" w:hAnsi="Constantia"/>
          <w:sz w:val="28"/>
          <w:szCs w:val="28"/>
        </w:rPr>
        <w:t>luego de recibir</w:t>
      </w:r>
      <w:r>
        <w:rPr>
          <w:rFonts w:ascii="Constantia" w:hAnsi="Constantia"/>
          <w:sz w:val="28"/>
          <w:szCs w:val="28"/>
        </w:rPr>
        <w:t xml:space="preserve"> </w:t>
      </w:r>
      <w:r w:rsidR="006014C1">
        <w:rPr>
          <w:rFonts w:ascii="Constantia" w:hAnsi="Constantia"/>
          <w:sz w:val="28"/>
          <w:szCs w:val="28"/>
        </w:rPr>
        <w:t>la orden de compra</w:t>
      </w:r>
      <w:r>
        <w:rPr>
          <w:rFonts w:ascii="Constantia" w:hAnsi="Constantia"/>
          <w:sz w:val="28"/>
          <w:szCs w:val="28"/>
        </w:rPr>
        <w:t xml:space="preserve">, sin cuyo requisito se </w:t>
      </w:r>
      <w:r w:rsidR="005D4196">
        <w:rPr>
          <w:rFonts w:ascii="Constantia" w:hAnsi="Constantia"/>
          <w:sz w:val="28"/>
          <w:szCs w:val="28"/>
        </w:rPr>
        <w:t>desestimará</w:t>
      </w:r>
      <w:r>
        <w:rPr>
          <w:rFonts w:ascii="Constantia" w:hAnsi="Constantia"/>
          <w:sz w:val="28"/>
          <w:szCs w:val="28"/>
        </w:rPr>
        <w:t xml:space="preserve"> la oferta-.</w:t>
      </w:r>
    </w:p>
    <w:p w:rsidR="00C61A87" w:rsidRPr="00F75689"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F92AF0" w:rsidRDefault="007E78E4" w:rsidP="00D15653">
      <w:pPr>
        <w:pStyle w:val="NormalWeb"/>
        <w:rPr>
          <w:color w:val="000000"/>
          <w:sz w:val="27"/>
          <w:szCs w:val="27"/>
        </w:rPr>
      </w:pPr>
      <w:r w:rsidRPr="007E78E4">
        <w:rPr>
          <w:color w:val="000000"/>
          <w:sz w:val="27"/>
          <w:szCs w:val="27"/>
          <w:u w:val="single"/>
        </w:rPr>
        <w:t xml:space="preserve">ARTICULO </w:t>
      </w:r>
      <w:r w:rsidR="006014C1" w:rsidRPr="007E78E4">
        <w:rPr>
          <w:color w:val="000000"/>
          <w:sz w:val="27"/>
          <w:szCs w:val="27"/>
          <w:u w:val="single"/>
        </w:rPr>
        <w:t>1</w:t>
      </w:r>
      <w:r w:rsidR="006014C1">
        <w:rPr>
          <w:color w:val="000000"/>
          <w:sz w:val="27"/>
          <w:szCs w:val="27"/>
          <w:u w:val="single"/>
        </w:rPr>
        <w:t>1</w:t>
      </w:r>
      <w:r w:rsidR="006014C1" w:rsidRPr="007E78E4">
        <w:rPr>
          <w:color w:val="000000"/>
          <w:sz w:val="27"/>
          <w:szCs w:val="27"/>
          <w:u w:val="single"/>
        </w:rPr>
        <w:t>:</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p>
    <w:p w:rsidR="00536995" w:rsidRDefault="00D15653" w:rsidP="00D15653">
      <w:pPr>
        <w:pStyle w:val="NormalWeb"/>
        <w:rPr>
          <w:color w:val="000000"/>
          <w:sz w:val="27"/>
          <w:szCs w:val="27"/>
        </w:rPr>
      </w:pPr>
      <w:r>
        <w:rPr>
          <w:color w:val="000000"/>
          <w:sz w:val="27"/>
          <w:szCs w:val="27"/>
        </w:rPr>
        <w:t xml:space="preserve">  www. hc</w:t>
      </w:r>
      <w:r w:rsidR="00F92AF0">
        <w:rPr>
          <w:color w:val="000000"/>
          <w:sz w:val="27"/>
          <w:szCs w:val="27"/>
        </w:rPr>
        <w:t>d.trenquelauquen.com</w:t>
      </w:r>
    </w:p>
    <w:p w:rsidR="00D33557" w:rsidRDefault="00D33557" w:rsidP="00D15653">
      <w:pPr>
        <w:pStyle w:val="NormalWeb"/>
        <w:rPr>
          <w:color w:val="000000"/>
          <w:sz w:val="27"/>
          <w:szCs w:val="27"/>
        </w:rPr>
      </w:pPr>
    </w:p>
    <w:p w:rsidR="00003A8E" w:rsidRDefault="00003A8E" w:rsidP="00F92AF0">
      <w:pPr>
        <w:pStyle w:val="NormalWeb"/>
        <w:jc w:val="center"/>
        <w:rPr>
          <w:b/>
          <w:i/>
          <w:color w:val="000000"/>
          <w:sz w:val="32"/>
          <w:szCs w:val="32"/>
          <w:u w:val="single"/>
        </w:rPr>
      </w:pPr>
    </w:p>
    <w:p w:rsidR="00003A8E" w:rsidRDefault="00003A8E" w:rsidP="00F92AF0">
      <w:pPr>
        <w:pStyle w:val="NormalWeb"/>
        <w:jc w:val="center"/>
        <w:rPr>
          <w:b/>
          <w:i/>
          <w:color w:val="000000"/>
          <w:sz w:val="32"/>
          <w:szCs w:val="32"/>
          <w:u w:val="single"/>
        </w:rPr>
      </w:pPr>
    </w:p>
    <w:p w:rsidR="00003A8E" w:rsidRDefault="00003A8E" w:rsidP="00F92AF0">
      <w:pPr>
        <w:pStyle w:val="NormalWeb"/>
        <w:jc w:val="center"/>
        <w:rPr>
          <w:b/>
          <w:i/>
          <w:color w:val="000000"/>
          <w:sz w:val="32"/>
          <w:szCs w:val="32"/>
          <w:u w:val="single"/>
        </w:rPr>
      </w:pPr>
    </w:p>
    <w:p w:rsidR="00003A8E" w:rsidRDefault="00003A8E" w:rsidP="00F92AF0">
      <w:pPr>
        <w:pStyle w:val="NormalWeb"/>
        <w:jc w:val="center"/>
        <w:rPr>
          <w:b/>
          <w:i/>
          <w:color w:val="000000"/>
          <w:sz w:val="32"/>
          <w:szCs w:val="32"/>
          <w:u w:val="single"/>
        </w:rPr>
      </w:pPr>
    </w:p>
    <w:p w:rsidR="007D0E77" w:rsidRDefault="007D0E77" w:rsidP="00F92AF0">
      <w:pPr>
        <w:pStyle w:val="NormalWeb"/>
        <w:jc w:val="center"/>
        <w:rPr>
          <w:b/>
          <w:i/>
          <w:color w:val="000000"/>
          <w:sz w:val="32"/>
          <w:szCs w:val="32"/>
          <w:u w:val="single"/>
        </w:rPr>
      </w:pPr>
    </w:p>
    <w:p w:rsidR="007D0E77" w:rsidRDefault="007D0E77" w:rsidP="00F92AF0">
      <w:pPr>
        <w:pStyle w:val="NormalWeb"/>
        <w:jc w:val="center"/>
        <w:rPr>
          <w:b/>
          <w:i/>
          <w:color w:val="000000"/>
          <w:sz w:val="32"/>
          <w:szCs w:val="32"/>
          <w:u w:val="single"/>
        </w:rPr>
      </w:pPr>
    </w:p>
    <w:p w:rsidR="00F92AF0" w:rsidRDefault="00F92AF0" w:rsidP="00F92AF0">
      <w:pPr>
        <w:pStyle w:val="NormalWeb"/>
        <w:jc w:val="center"/>
        <w:rPr>
          <w:b/>
          <w:i/>
          <w:color w:val="000000"/>
          <w:sz w:val="32"/>
          <w:szCs w:val="32"/>
          <w:u w:val="single"/>
        </w:rPr>
      </w:pPr>
      <w:r>
        <w:rPr>
          <w:b/>
          <w:i/>
          <w:color w:val="000000"/>
          <w:sz w:val="32"/>
          <w:szCs w:val="32"/>
          <w:u w:val="single"/>
        </w:rPr>
        <w:t>Especificaciones técnicas</w:t>
      </w:r>
    </w:p>
    <w:p w:rsidR="00F92AF0" w:rsidRDefault="00F92AF0" w:rsidP="00F92AF0">
      <w:pPr>
        <w:pStyle w:val="NormalWeb"/>
        <w:jc w:val="both"/>
        <w:rPr>
          <w:b/>
          <w:i/>
          <w:color w:val="000000"/>
          <w:sz w:val="27"/>
          <w:szCs w:val="27"/>
          <w:u w:val="single"/>
        </w:rPr>
      </w:pPr>
    </w:p>
    <w:p w:rsidR="00F92AF0" w:rsidRDefault="00003A8E" w:rsidP="00F92AF0">
      <w:pPr>
        <w:pStyle w:val="NormalWeb"/>
        <w:numPr>
          <w:ilvl w:val="0"/>
          <w:numId w:val="6"/>
        </w:numPr>
        <w:spacing w:line="360" w:lineRule="auto"/>
        <w:ind w:left="714" w:hanging="357"/>
        <w:jc w:val="both"/>
        <w:rPr>
          <w:color w:val="000000"/>
          <w:sz w:val="27"/>
          <w:szCs w:val="27"/>
        </w:rPr>
      </w:pPr>
      <w:r>
        <w:rPr>
          <w:color w:val="000000"/>
          <w:sz w:val="27"/>
          <w:szCs w:val="27"/>
        </w:rPr>
        <w:t>Transporte con 24 asientos reclinables más conductor</w:t>
      </w:r>
    </w:p>
    <w:p w:rsidR="00D33557" w:rsidRDefault="00003A8E" w:rsidP="00D15653">
      <w:pPr>
        <w:pStyle w:val="NormalWeb"/>
        <w:numPr>
          <w:ilvl w:val="0"/>
          <w:numId w:val="6"/>
        </w:numPr>
        <w:spacing w:line="360" w:lineRule="auto"/>
        <w:ind w:left="714" w:hanging="357"/>
        <w:jc w:val="both"/>
        <w:rPr>
          <w:color w:val="000000"/>
          <w:sz w:val="27"/>
          <w:szCs w:val="27"/>
        </w:rPr>
      </w:pPr>
      <w:r>
        <w:rPr>
          <w:color w:val="000000"/>
          <w:sz w:val="27"/>
          <w:szCs w:val="27"/>
        </w:rPr>
        <w:t>Capacidad total de 7200kg</w:t>
      </w:r>
    </w:p>
    <w:p w:rsidR="007D0E77" w:rsidRDefault="007D0E77" w:rsidP="00D15653">
      <w:pPr>
        <w:pStyle w:val="NormalWeb"/>
        <w:numPr>
          <w:ilvl w:val="0"/>
          <w:numId w:val="6"/>
        </w:numPr>
        <w:spacing w:line="360" w:lineRule="auto"/>
        <w:ind w:left="714" w:hanging="357"/>
        <w:jc w:val="both"/>
        <w:rPr>
          <w:color w:val="000000"/>
          <w:sz w:val="27"/>
          <w:szCs w:val="27"/>
        </w:rPr>
      </w:pPr>
      <w:r>
        <w:rPr>
          <w:color w:val="000000"/>
          <w:sz w:val="27"/>
          <w:szCs w:val="27"/>
        </w:rPr>
        <w:t>Color blanco</w:t>
      </w:r>
    </w:p>
    <w:p w:rsidR="007D0E77" w:rsidRDefault="007D0E77" w:rsidP="00D15653">
      <w:pPr>
        <w:pStyle w:val="NormalWeb"/>
        <w:numPr>
          <w:ilvl w:val="0"/>
          <w:numId w:val="6"/>
        </w:numPr>
        <w:spacing w:line="360" w:lineRule="auto"/>
        <w:ind w:left="714" w:hanging="357"/>
        <w:jc w:val="both"/>
        <w:rPr>
          <w:color w:val="000000"/>
          <w:sz w:val="27"/>
          <w:szCs w:val="27"/>
        </w:rPr>
      </w:pPr>
      <w:r>
        <w:rPr>
          <w:color w:val="000000"/>
          <w:sz w:val="27"/>
          <w:szCs w:val="27"/>
        </w:rPr>
        <w:t>Potencia máxima 170 cv</w:t>
      </w:r>
    </w:p>
    <w:p w:rsidR="007D0E77" w:rsidRDefault="007D0E77" w:rsidP="00D15653">
      <w:pPr>
        <w:pStyle w:val="NormalWeb"/>
        <w:numPr>
          <w:ilvl w:val="0"/>
          <w:numId w:val="6"/>
        </w:numPr>
        <w:spacing w:line="360" w:lineRule="auto"/>
        <w:ind w:left="714" w:hanging="357"/>
        <w:jc w:val="both"/>
        <w:rPr>
          <w:color w:val="000000"/>
          <w:sz w:val="27"/>
          <w:szCs w:val="27"/>
        </w:rPr>
      </w:pPr>
      <w:r>
        <w:rPr>
          <w:color w:val="000000"/>
          <w:sz w:val="27"/>
          <w:szCs w:val="27"/>
        </w:rPr>
        <w:t>Sensor estacionamiento</w:t>
      </w:r>
    </w:p>
    <w:p w:rsidR="007D0E77" w:rsidRDefault="007D0E77" w:rsidP="00D15653">
      <w:pPr>
        <w:pStyle w:val="NormalWeb"/>
        <w:numPr>
          <w:ilvl w:val="0"/>
          <w:numId w:val="6"/>
        </w:numPr>
        <w:spacing w:line="360" w:lineRule="auto"/>
        <w:ind w:left="714" w:hanging="357"/>
        <w:jc w:val="both"/>
        <w:rPr>
          <w:color w:val="000000"/>
          <w:sz w:val="27"/>
          <w:szCs w:val="27"/>
        </w:rPr>
      </w:pPr>
      <w:r>
        <w:rPr>
          <w:color w:val="000000"/>
          <w:sz w:val="27"/>
          <w:szCs w:val="27"/>
        </w:rPr>
        <w:t>Tv satelital</w:t>
      </w:r>
    </w:p>
    <w:p w:rsidR="007D0E77" w:rsidRDefault="007D0E77" w:rsidP="00D15653">
      <w:pPr>
        <w:pStyle w:val="NormalWeb"/>
        <w:numPr>
          <w:ilvl w:val="0"/>
          <w:numId w:val="6"/>
        </w:numPr>
        <w:spacing w:line="360" w:lineRule="auto"/>
        <w:ind w:left="714" w:hanging="357"/>
        <w:jc w:val="both"/>
        <w:rPr>
          <w:color w:val="000000"/>
          <w:sz w:val="27"/>
          <w:szCs w:val="27"/>
        </w:rPr>
      </w:pPr>
      <w:r>
        <w:rPr>
          <w:color w:val="000000"/>
          <w:sz w:val="27"/>
          <w:szCs w:val="27"/>
        </w:rPr>
        <w:t>Cortinas en todos sus lugares correspondientes</w:t>
      </w:r>
    </w:p>
    <w:p w:rsidR="00003A8E" w:rsidRPr="00003A8E" w:rsidRDefault="00003A8E" w:rsidP="00D03C9D">
      <w:pPr>
        <w:pStyle w:val="NormalWeb"/>
        <w:spacing w:line="360" w:lineRule="auto"/>
        <w:ind w:left="714"/>
        <w:jc w:val="both"/>
        <w:rPr>
          <w:color w:val="000000"/>
          <w:sz w:val="27"/>
          <w:szCs w:val="27"/>
        </w:rPr>
      </w:pPr>
    </w:p>
    <w:p w:rsidR="00D33557" w:rsidRDefault="00D33557" w:rsidP="00D15653">
      <w:pPr>
        <w:pStyle w:val="NormalWeb"/>
        <w:rPr>
          <w:color w:val="000000"/>
          <w:sz w:val="27"/>
          <w:szCs w:val="27"/>
        </w:rPr>
      </w:pPr>
    </w:p>
    <w:sectPr w:rsidR="00D33557" w:rsidSect="0085446F">
      <w:headerReference w:type="default" r:id="rId9"/>
      <w:footerReference w:type="even" r:id="rId10"/>
      <w:footerReference w:type="default" r:id="rId11"/>
      <w:pgSz w:w="11906" w:h="16838"/>
      <w:pgMar w:top="1078" w:right="1274"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CC" w:rsidRDefault="001B42CC">
      <w:r>
        <w:separator/>
      </w:r>
    </w:p>
  </w:endnote>
  <w:endnote w:type="continuationSeparator" w:id="0">
    <w:p w:rsidR="001B42CC" w:rsidRDefault="001B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795" w:rsidRDefault="00B55D2A" w:rsidP="00931795">
    <w:pPr>
      <w:pStyle w:val="Piedepgina"/>
      <w:jc w:val="right"/>
    </w:pPr>
    <w:r w:rsidRPr="00B55D2A">
      <w:rPr>
        <w:noProof/>
      </w:rPr>
      <w:drawing>
        <wp:anchor distT="0" distB="0" distL="114300" distR="114300" simplePos="0" relativeHeight="251662336" behindDoc="0" locked="0" layoutInCell="1" allowOverlap="1" wp14:anchorId="51B67E76" wp14:editId="611E5021">
          <wp:simplePos x="0" y="0"/>
          <wp:positionH relativeFrom="column">
            <wp:posOffset>4482465</wp:posOffset>
          </wp:positionH>
          <wp:positionV relativeFrom="paragraph">
            <wp:posOffset>-826770</wp:posOffset>
          </wp:positionV>
          <wp:extent cx="1028700" cy="112395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795">
      <w:t xml:space="preserve">  </w:t>
    </w:r>
  </w:p>
  <w:p w:rsidR="00931795" w:rsidRDefault="00931795" w:rsidP="00931795">
    <w:pPr>
      <w:pStyle w:val="Piedepgina"/>
      <w:jc w:val="right"/>
    </w:pPr>
    <w:r>
      <w:t xml:space="preserve">    </w:t>
    </w:r>
  </w:p>
  <w:p w:rsidR="00931795" w:rsidRDefault="00931795" w:rsidP="00931795">
    <w:pPr>
      <w:pStyle w:val="Piedepgina"/>
      <w:jc w:val="right"/>
    </w:pPr>
    <w:r>
      <w:t>Leandro CONCEPCION</w:t>
    </w:r>
  </w:p>
  <w:p w:rsidR="00931795" w:rsidRDefault="00931795" w:rsidP="00931795">
    <w:pPr>
      <w:pStyle w:val="Piedepgina"/>
      <w:jc w:val="right"/>
    </w:pPr>
    <w:r>
      <w:t xml:space="preserve">     Jefe de Compras </w:t>
    </w:r>
  </w:p>
  <w:p w:rsidR="00931795" w:rsidRDefault="00F92AF0" w:rsidP="00931795">
    <w:pPr>
      <w:pStyle w:val="Piedepgina"/>
      <w:jc w:val="right"/>
    </w:pPr>
    <w:r>
      <w:rPr>
        <w:noProof/>
      </w:rPr>
      <w:drawing>
        <wp:anchor distT="0" distB="0" distL="114300" distR="114300" simplePos="0" relativeHeight="251659264"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5304155</wp:posOffset>
          </wp:positionH>
          <wp:positionV relativeFrom="paragraph">
            <wp:posOffset>9046845</wp:posOffset>
          </wp:positionV>
          <wp:extent cx="1024255" cy="1122045"/>
          <wp:effectExtent l="19050" t="0" r="4445"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024255" cy="1122045"/>
                  </a:xfrm>
                  <a:prstGeom prst="rect">
                    <a:avLst/>
                  </a:prstGeom>
                  <a:noFill/>
                  <a:ln w="9525">
                    <a:noFill/>
                    <a:miter lim="800000"/>
                    <a:headEnd/>
                    <a:tailEnd/>
                  </a:ln>
                </pic:spPr>
              </pic:pic>
            </a:graphicData>
          </a:graphic>
        </wp:anchor>
      </w:drawing>
    </w:r>
  </w:p>
  <w:p w:rsidR="00931814" w:rsidRDefault="00931814" w:rsidP="00AB04F5">
    <w:pPr>
      <w:pStyle w:val="Piedepgina"/>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CC" w:rsidRDefault="001B42CC">
      <w:r>
        <w:separator/>
      </w:r>
    </w:p>
  </w:footnote>
  <w:footnote w:type="continuationSeparator" w:id="0">
    <w:p w:rsidR="001B42CC" w:rsidRDefault="001B4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663AA" w:rsidP="00C72881">
    <w:pPr>
      <w:pStyle w:val="Encabezado"/>
    </w:pPr>
    <w:r>
      <w:rPr>
        <w:rFonts w:ascii="Constantia" w:hAnsi="Constantia"/>
        <w:b/>
        <w:noProof/>
        <w:sz w:val="28"/>
        <w:szCs w:val="28"/>
        <w:u w:val="single"/>
      </w:rPr>
      <w:drawing>
        <wp:anchor distT="0" distB="0" distL="114300" distR="114300" simplePos="0" relativeHeight="251661312" behindDoc="1" locked="0" layoutInCell="1" allowOverlap="1" wp14:anchorId="00155629" wp14:editId="4D971ADE">
          <wp:simplePos x="0" y="0"/>
          <wp:positionH relativeFrom="column">
            <wp:posOffset>-680720</wp:posOffset>
          </wp:positionH>
          <wp:positionV relativeFrom="paragraph">
            <wp:posOffset>-155832</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6F6D7A"/>
    <w:multiLevelType w:val="hybridMultilevel"/>
    <w:tmpl w:val="4600C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73653CD"/>
    <w:multiLevelType w:val="hybridMultilevel"/>
    <w:tmpl w:val="49B40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A8E"/>
    <w:rsid w:val="00003D1C"/>
    <w:rsid w:val="00003DC1"/>
    <w:rsid w:val="000055A6"/>
    <w:rsid w:val="00012565"/>
    <w:rsid w:val="000142A6"/>
    <w:rsid w:val="00020073"/>
    <w:rsid w:val="00023FEA"/>
    <w:rsid w:val="00025F98"/>
    <w:rsid w:val="00030B78"/>
    <w:rsid w:val="00030C96"/>
    <w:rsid w:val="000334FF"/>
    <w:rsid w:val="000357D2"/>
    <w:rsid w:val="000630A5"/>
    <w:rsid w:val="00066EC6"/>
    <w:rsid w:val="000714E9"/>
    <w:rsid w:val="00077EA7"/>
    <w:rsid w:val="000818E5"/>
    <w:rsid w:val="00085FEE"/>
    <w:rsid w:val="000919C3"/>
    <w:rsid w:val="0009217A"/>
    <w:rsid w:val="000921A9"/>
    <w:rsid w:val="000A0047"/>
    <w:rsid w:val="000A407C"/>
    <w:rsid w:val="000A4ECC"/>
    <w:rsid w:val="000A64FB"/>
    <w:rsid w:val="000B0805"/>
    <w:rsid w:val="000B41C9"/>
    <w:rsid w:val="000B47CB"/>
    <w:rsid w:val="000B5445"/>
    <w:rsid w:val="000B777B"/>
    <w:rsid w:val="000C4F2F"/>
    <w:rsid w:val="000D7732"/>
    <w:rsid w:val="000D7C63"/>
    <w:rsid w:val="000E5E35"/>
    <w:rsid w:val="000E729B"/>
    <w:rsid w:val="000F0E4C"/>
    <w:rsid w:val="000F70B7"/>
    <w:rsid w:val="001000BE"/>
    <w:rsid w:val="001010F1"/>
    <w:rsid w:val="00103DBE"/>
    <w:rsid w:val="00104768"/>
    <w:rsid w:val="00107D0F"/>
    <w:rsid w:val="0011533D"/>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6948"/>
    <w:rsid w:val="001B1C59"/>
    <w:rsid w:val="001B40EA"/>
    <w:rsid w:val="001B42CC"/>
    <w:rsid w:val="001B5EAE"/>
    <w:rsid w:val="001B755E"/>
    <w:rsid w:val="001C159E"/>
    <w:rsid w:val="001C396C"/>
    <w:rsid w:val="001C4754"/>
    <w:rsid w:val="001C5A5E"/>
    <w:rsid w:val="001C5F61"/>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43A98"/>
    <w:rsid w:val="00245CE9"/>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7102"/>
    <w:rsid w:val="002F1CC2"/>
    <w:rsid w:val="00303BBE"/>
    <w:rsid w:val="00306F69"/>
    <w:rsid w:val="003154BB"/>
    <w:rsid w:val="00342431"/>
    <w:rsid w:val="00355E72"/>
    <w:rsid w:val="00357E5F"/>
    <w:rsid w:val="00361184"/>
    <w:rsid w:val="0036629F"/>
    <w:rsid w:val="003726D5"/>
    <w:rsid w:val="00373D1D"/>
    <w:rsid w:val="00385582"/>
    <w:rsid w:val="003870A7"/>
    <w:rsid w:val="00392049"/>
    <w:rsid w:val="003925DA"/>
    <w:rsid w:val="0039325A"/>
    <w:rsid w:val="00397BD4"/>
    <w:rsid w:val="003A1370"/>
    <w:rsid w:val="003A1D3D"/>
    <w:rsid w:val="003A3BC1"/>
    <w:rsid w:val="003A4812"/>
    <w:rsid w:val="003A6FCF"/>
    <w:rsid w:val="003B09D7"/>
    <w:rsid w:val="003B132F"/>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32367"/>
    <w:rsid w:val="0043240E"/>
    <w:rsid w:val="00435731"/>
    <w:rsid w:val="00440975"/>
    <w:rsid w:val="0044210C"/>
    <w:rsid w:val="00442426"/>
    <w:rsid w:val="00443132"/>
    <w:rsid w:val="00461B99"/>
    <w:rsid w:val="00465B63"/>
    <w:rsid w:val="0046611E"/>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4606"/>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6A93"/>
    <w:rsid w:val="005936FF"/>
    <w:rsid w:val="005943F8"/>
    <w:rsid w:val="00595B16"/>
    <w:rsid w:val="005976D6"/>
    <w:rsid w:val="005A0007"/>
    <w:rsid w:val="005A0D41"/>
    <w:rsid w:val="005A0FD5"/>
    <w:rsid w:val="005A23BD"/>
    <w:rsid w:val="005A2FE4"/>
    <w:rsid w:val="005A7824"/>
    <w:rsid w:val="005B613A"/>
    <w:rsid w:val="005B76FB"/>
    <w:rsid w:val="005C1819"/>
    <w:rsid w:val="005D06AE"/>
    <w:rsid w:val="005D34B8"/>
    <w:rsid w:val="005D4196"/>
    <w:rsid w:val="005F184D"/>
    <w:rsid w:val="005F1ABE"/>
    <w:rsid w:val="005F2958"/>
    <w:rsid w:val="005F381D"/>
    <w:rsid w:val="005F6735"/>
    <w:rsid w:val="006014C1"/>
    <w:rsid w:val="00607627"/>
    <w:rsid w:val="006221B4"/>
    <w:rsid w:val="00630547"/>
    <w:rsid w:val="006323AB"/>
    <w:rsid w:val="00635462"/>
    <w:rsid w:val="00635785"/>
    <w:rsid w:val="006378F7"/>
    <w:rsid w:val="0064391E"/>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0A0E"/>
    <w:rsid w:val="006D2C45"/>
    <w:rsid w:val="006D5C7E"/>
    <w:rsid w:val="006E5311"/>
    <w:rsid w:val="006E61C9"/>
    <w:rsid w:val="006E6D45"/>
    <w:rsid w:val="006F3E42"/>
    <w:rsid w:val="00715A20"/>
    <w:rsid w:val="007160C3"/>
    <w:rsid w:val="0071775B"/>
    <w:rsid w:val="007229F3"/>
    <w:rsid w:val="007240FC"/>
    <w:rsid w:val="00731E19"/>
    <w:rsid w:val="00733590"/>
    <w:rsid w:val="0073674A"/>
    <w:rsid w:val="00740A36"/>
    <w:rsid w:val="00745259"/>
    <w:rsid w:val="00745B49"/>
    <w:rsid w:val="00760072"/>
    <w:rsid w:val="00764E06"/>
    <w:rsid w:val="00765CA0"/>
    <w:rsid w:val="007724E6"/>
    <w:rsid w:val="007743AD"/>
    <w:rsid w:val="0077716B"/>
    <w:rsid w:val="00781BC1"/>
    <w:rsid w:val="0078433F"/>
    <w:rsid w:val="00785DDE"/>
    <w:rsid w:val="00787731"/>
    <w:rsid w:val="00793F2F"/>
    <w:rsid w:val="00796BB9"/>
    <w:rsid w:val="007A313E"/>
    <w:rsid w:val="007A3148"/>
    <w:rsid w:val="007A320B"/>
    <w:rsid w:val="007B4EC4"/>
    <w:rsid w:val="007C2714"/>
    <w:rsid w:val="007C531E"/>
    <w:rsid w:val="007D0E77"/>
    <w:rsid w:val="007D17E8"/>
    <w:rsid w:val="007D35A4"/>
    <w:rsid w:val="007D642E"/>
    <w:rsid w:val="007D7D5A"/>
    <w:rsid w:val="007E3EC5"/>
    <w:rsid w:val="007E59CF"/>
    <w:rsid w:val="007E5B22"/>
    <w:rsid w:val="007E78E4"/>
    <w:rsid w:val="007E7F12"/>
    <w:rsid w:val="007F01AA"/>
    <w:rsid w:val="007F368B"/>
    <w:rsid w:val="008029CC"/>
    <w:rsid w:val="00802F74"/>
    <w:rsid w:val="00804EC9"/>
    <w:rsid w:val="0080678C"/>
    <w:rsid w:val="00812E61"/>
    <w:rsid w:val="00827F11"/>
    <w:rsid w:val="00830730"/>
    <w:rsid w:val="008362DB"/>
    <w:rsid w:val="00842C90"/>
    <w:rsid w:val="00845C7E"/>
    <w:rsid w:val="0085446F"/>
    <w:rsid w:val="00856508"/>
    <w:rsid w:val="00856F3F"/>
    <w:rsid w:val="00860455"/>
    <w:rsid w:val="00862704"/>
    <w:rsid w:val="00862F38"/>
    <w:rsid w:val="00871D54"/>
    <w:rsid w:val="00873259"/>
    <w:rsid w:val="00875212"/>
    <w:rsid w:val="00880E99"/>
    <w:rsid w:val="00882376"/>
    <w:rsid w:val="00883420"/>
    <w:rsid w:val="00887368"/>
    <w:rsid w:val="00897C54"/>
    <w:rsid w:val="008A358F"/>
    <w:rsid w:val="008B1AE0"/>
    <w:rsid w:val="008B472F"/>
    <w:rsid w:val="008B723B"/>
    <w:rsid w:val="008C141F"/>
    <w:rsid w:val="008C4589"/>
    <w:rsid w:val="008C5008"/>
    <w:rsid w:val="008C7838"/>
    <w:rsid w:val="008D3A06"/>
    <w:rsid w:val="008D565F"/>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0C71"/>
    <w:rsid w:val="00931795"/>
    <w:rsid w:val="00931814"/>
    <w:rsid w:val="00933812"/>
    <w:rsid w:val="00936529"/>
    <w:rsid w:val="00941F34"/>
    <w:rsid w:val="00945F48"/>
    <w:rsid w:val="00954885"/>
    <w:rsid w:val="00955583"/>
    <w:rsid w:val="00956BED"/>
    <w:rsid w:val="009578FB"/>
    <w:rsid w:val="0096115B"/>
    <w:rsid w:val="00961A45"/>
    <w:rsid w:val="00970B53"/>
    <w:rsid w:val="00972B00"/>
    <w:rsid w:val="00976FDD"/>
    <w:rsid w:val="00977C70"/>
    <w:rsid w:val="00980A7C"/>
    <w:rsid w:val="0099003F"/>
    <w:rsid w:val="0099151E"/>
    <w:rsid w:val="00992761"/>
    <w:rsid w:val="00993F11"/>
    <w:rsid w:val="00995D90"/>
    <w:rsid w:val="0099791C"/>
    <w:rsid w:val="009A4B5A"/>
    <w:rsid w:val="009A6665"/>
    <w:rsid w:val="009B0929"/>
    <w:rsid w:val="009B17A2"/>
    <w:rsid w:val="009B38B7"/>
    <w:rsid w:val="009B782C"/>
    <w:rsid w:val="009C0C2F"/>
    <w:rsid w:val="009C159F"/>
    <w:rsid w:val="009C4504"/>
    <w:rsid w:val="009C7E61"/>
    <w:rsid w:val="009D3BF4"/>
    <w:rsid w:val="009D7D23"/>
    <w:rsid w:val="009E2B91"/>
    <w:rsid w:val="009F0EA4"/>
    <w:rsid w:val="009F151F"/>
    <w:rsid w:val="009F4822"/>
    <w:rsid w:val="009F49BB"/>
    <w:rsid w:val="00A04A9B"/>
    <w:rsid w:val="00A05420"/>
    <w:rsid w:val="00A12AE8"/>
    <w:rsid w:val="00A1310B"/>
    <w:rsid w:val="00A13C93"/>
    <w:rsid w:val="00A24B70"/>
    <w:rsid w:val="00A366CD"/>
    <w:rsid w:val="00A4104D"/>
    <w:rsid w:val="00A41E56"/>
    <w:rsid w:val="00A4369F"/>
    <w:rsid w:val="00A44AA3"/>
    <w:rsid w:val="00A4658E"/>
    <w:rsid w:val="00A50D9B"/>
    <w:rsid w:val="00A62043"/>
    <w:rsid w:val="00A6375C"/>
    <w:rsid w:val="00A640F0"/>
    <w:rsid w:val="00A64F84"/>
    <w:rsid w:val="00A6582F"/>
    <w:rsid w:val="00A71343"/>
    <w:rsid w:val="00A715B3"/>
    <w:rsid w:val="00A7164D"/>
    <w:rsid w:val="00A71C09"/>
    <w:rsid w:val="00A72372"/>
    <w:rsid w:val="00A72830"/>
    <w:rsid w:val="00A74146"/>
    <w:rsid w:val="00A74265"/>
    <w:rsid w:val="00A7444B"/>
    <w:rsid w:val="00A87EF7"/>
    <w:rsid w:val="00A93540"/>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223C"/>
    <w:rsid w:val="00B45FB1"/>
    <w:rsid w:val="00B55D2A"/>
    <w:rsid w:val="00B61A94"/>
    <w:rsid w:val="00B62140"/>
    <w:rsid w:val="00B724E6"/>
    <w:rsid w:val="00B774E3"/>
    <w:rsid w:val="00B81239"/>
    <w:rsid w:val="00B8264D"/>
    <w:rsid w:val="00B83E28"/>
    <w:rsid w:val="00B85791"/>
    <w:rsid w:val="00B91633"/>
    <w:rsid w:val="00B92BBE"/>
    <w:rsid w:val="00B95446"/>
    <w:rsid w:val="00BA4E1E"/>
    <w:rsid w:val="00BB5DBF"/>
    <w:rsid w:val="00BC2F87"/>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11F74"/>
    <w:rsid w:val="00C13FBD"/>
    <w:rsid w:val="00C157CA"/>
    <w:rsid w:val="00C2276C"/>
    <w:rsid w:val="00C40DB0"/>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663AA"/>
    <w:rsid w:val="00C70485"/>
    <w:rsid w:val="00C72881"/>
    <w:rsid w:val="00C76EE7"/>
    <w:rsid w:val="00CA11C6"/>
    <w:rsid w:val="00CA21B7"/>
    <w:rsid w:val="00CA23F6"/>
    <w:rsid w:val="00CB5DD3"/>
    <w:rsid w:val="00CB6ADB"/>
    <w:rsid w:val="00CC50B9"/>
    <w:rsid w:val="00CC6054"/>
    <w:rsid w:val="00CD0413"/>
    <w:rsid w:val="00CD08AB"/>
    <w:rsid w:val="00CE2B82"/>
    <w:rsid w:val="00CF7803"/>
    <w:rsid w:val="00D003FB"/>
    <w:rsid w:val="00D01D08"/>
    <w:rsid w:val="00D03C9D"/>
    <w:rsid w:val="00D1049F"/>
    <w:rsid w:val="00D13375"/>
    <w:rsid w:val="00D15631"/>
    <w:rsid w:val="00D15653"/>
    <w:rsid w:val="00D178CF"/>
    <w:rsid w:val="00D20738"/>
    <w:rsid w:val="00D20CC4"/>
    <w:rsid w:val="00D2209B"/>
    <w:rsid w:val="00D2446C"/>
    <w:rsid w:val="00D249F1"/>
    <w:rsid w:val="00D2558D"/>
    <w:rsid w:val="00D33557"/>
    <w:rsid w:val="00D404D1"/>
    <w:rsid w:val="00D6340F"/>
    <w:rsid w:val="00D667F9"/>
    <w:rsid w:val="00D6761E"/>
    <w:rsid w:val="00D76656"/>
    <w:rsid w:val="00D77225"/>
    <w:rsid w:val="00D80B0E"/>
    <w:rsid w:val="00D82EDA"/>
    <w:rsid w:val="00D85D4A"/>
    <w:rsid w:val="00D870B9"/>
    <w:rsid w:val="00D90986"/>
    <w:rsid w:val="00D91827"/>
    <w:rsid w:val="00D9614F"/>
    <w:rsid w:val="00DA0548"/>
    <w:rsid w:val="00DA0AC0"/>
    <w:rsid w:val="00DA2E29"/>
    <w:rsid w:val="00DA3772"/>
    <w:rsid w:val="00DB0CCE"/>
    <w:rsid w:val="00DB1724"/>
    <w:rsid w:val="00DB2971"/>
    <w:rsid w:val="00DB583E"/>
    <w:rsid w:val="00DB69C5"/>
    <w:rsid w:val="00DB75DD"/>
    <w:rsid w:val="00DC10E5"/>
    <w:rsid w:val="00DC3715"/>
    <w:rsid w:val="00DC41C2"/>
    <w:rsid w:val="00DD067E"/>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67FA3"/>
    <w:rsid w:val="00E800F8"/>
    <w:rsid w:val="00E80A0B"/>
    <w:rsid w:val="00E84E2E"/>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3B80"/>
    <w:rsid w:val="00EF5692"/>
    <w:rsid w:val="00F02E9B"/>
    <w:rsid w:val="00F0665D"/>
    <w:rsid w:val="00F06A56"/>
    <w:rsid w:val="00F06BD5"/>
    <w:rsid w:val="00F11905"/>
    <w:rsid w:val="00F141A3"/>
    <w:rsid w:val="00F22370"/>
    <w:rsid w:val="00F237F5"/>
    <w:rsid w:val="00F24BA9"/>
    <w:rsid w:val="00F261E4"/>
    <w:rsid w:val="00F26CF5"/>
    <w:rsid w:val="00F30BC9"/>
    <w:rsid w:val="00F30E65"/>
    <w:rsid w:val="00F33694"/>
    <w:rsid w:val="00F4236A"/>
    <w:rsid w:val="00F46BDB"/>
    <w:rsid w:val="00F506B6"/>
    <w:rsid w:val="00F55422"/>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AF0"/>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7EC768B9-4D73-48C1-ACE5-9156072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A05420"/>
    <w:rPr>
      <w:color w:val="0000FF"/>
      <w:u w:val="single"/>
    </w:rPr>
  </w:style>
  <w:style w:type="paragraph" w:customStyle="1" w:styleId="Default">
    <w:name w:val="Default"/>
    <w:rsid w:val="00E84E2E"/>
    <w:pPr>
      <w:autoSpaceDE w:val="0"/>
      <w:autoSpaceDN w:val="0"/>
      <w:adjustRightInd w:val="0"/>
    </w:pPr>
    <w:rPr>
      <w:rFonts w:ascii="Trebuchet MS" w:hAnsi="Trebuchet MS" w:cs="Trebuchet MS"/>
      <w:color w:val="000000"/>
      <w:sz w:val="24"/>
      <w:szCs w:val="24"/>
    </w:rPr>
  </w:style>
  <w:style w:type="character" w:styleId="nfasis">
    <w:name w:val="Emphasis"/>
    <w:qFormat/>
    <w:rsid w:val="00A43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renquelauquen.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703C-FDEC-4C27-8A5C-8FE9EB05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1363</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8848</CharactersWithSpaces>
  <SharedDoc>false</SharedDoc>
  <HLinks>
    <vt:vector size="6" baseType="variant">
      <vt:variant>
        <vt:i4>111</vt:i4>
      </vt:variant>
      <vt:variant>
        <vt:i4>0</vt:i4>
      </vt:variant>
      <vt:variant>
        <vt:i4>0</vt:i4>
      </vt:variant>
      <vt:variant>
        <vt:i4>5</vt:i4>
      </vt:variant>
      <vt:variant>
        <vt:lpwstr>mailto:compras@trenquelauquen.gov.ar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9</cp:revision>
  <cp:lastPrinted>2023-02-01T15:25:00Z</cp:lastPrinted>
  <dcterms:created xsi:type="dcterms:W3CDTF">2023-05-22T16:13:00Z</dcterms:created>
  <dcterms:modified xsi:type="dcterms:W3CDTF">2023-06-08T13:46:00Z</dcterms:modified>
</cp:coreProperties>
</file>