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F5" w:rsidRDefault="000328F5">
      <w:pPr>
        <w:pStyle w:val="Textoindependiente"/>
        <w:jc w:val="left"/>
        <w:rPr>
          <w:sz w:val="20"/>
        </w:rPr>
      </w:pPr>
    </w:p>
    <w:p w:rsidR="000328F5" w:rsidRDefault="000328F5">
      <w:pPr>
        <w:pStyle w:val="Textoindependiente"/>
        <w:jc w:val="left"/>
        <w:rPr>
          <w:sz w:val="20"/>
        </w:rPr>
      </w:pPr>
    </w:p>
    <w:p w:rsidR="000328F5" w:rsidRDefault="000328F5">
      <w:pPr>
        <w:pStyle w:val="Textoindependiente"/>
        <w:spacing w:before="5"/>
        <w:jc w:val="left"/>
        <w:rPr>
          <w:sz w:val="21"/>
        </w:rPr>
      </w:pPr>
    </w:p>
    <w:p w:rsidR="000328F5" w:rsidRDefault="00A409C0">
      <w:pPr>
        <w:pStyle w:val="Ttulo"/>
        <w:spacing w:line="360" w:lineRule="auto"/>
        <w:rPr>
          <w:u w:val="none"/>
        </w:rPr>
      </w:pPr>
      <w:r>
        <w:rPr>
          <w:u w:val="thick"/>
        </w:rPr>
        <w:t>LICITACION PUBLICA Nº</w:t>
      </w:r>
      <w:r>
        <w:rPr>
          <w:spacing w:val="1"/>
          <w:u w:val="thick"/>
        </w:rPr>
        <w:t xml:space="preserve"> </w:t>
      </w:r>
      <w:r w:rsidR="00E6282B">
        <w:rPr>
          <w:spacing w:val="1"/>
          <w:u w:val="thick"/>
        </w:rPr>
        <w:t>07</w:t>
      </w:r>
      <w:r>
        <w:rPr>
          <w:u w:val="thick"/>
        </w:rPr>
        <w:t>/202</w:t>
      </w:r>
      <w:r w:rsidR="0069726B">
        <w:rPr>
          <w:u w:val="thick"/>
        </w:rPr>
        <w:t>3</w:t>
      </w:r>
      <w:r>
        <w:rPr>
          <w:spacing w:val="1"/>
          <w:u w:val="none"/>
        </w:rPr>
        <w:t xml:space="preserve"> </w:t>
      </w:r>
      <w:r>
        <w:rPr>
          <w:u w:val="thick"/>
        </w:rPr>
        <w:t>CLAUSULAS GENERALES - PARTICULARES</w:t>
      </w:r>
      <w:r>
        <w:rPr>
          <w:spacing w:val="-68"/>
          <w:u w:val="none"/>
        </w:rPr>
        <w:t xml:space="preserve"> </w:t>
      </w:r>
      <w:r>
        <w:rPr>
          <w:u w:val="thick"/>
        </w:rPr>
        <w:t>EXPEDIENTE Nº</w:t>
      </w:r>
      <w:r>
        <w:rPr>
          <w:spacing w:val="-1"/>
          <w:u w:val="thick"/>
        </w:rPr>
        <w:t xml:space="preserve"> </w:t>
      </w:r>
      <w:r w:rsidR="00E6282B">
        <w:rPr>
          <w:u w:val="thick"/>
        </w:rPr>
        <w:t>349</w:t>
      </w:r>
      <w:r w:rsidR="0069726B">
        <w:rPr>
          <w:u w:val="thick"/>
        </w:rPr>
        <w:t>/2023</w:t>
      </w:r>
    </w:p>
    <w:p w:rsidR="000328F5" w:rsidRDefault="000328F5">
      <w:pPr>
        <w:pStyle w:val="Textoindependiente"/>
        <w:spacing w:before="4"/>
        <w:jc w:val="left"/>
        <w:rPr>
          <w:b/>
          <w:sz w:val="27"/>
        </w:rPr>
      </w:pPr>
    </w:p>
    <w:p w:rsidR="000328F5" w:rsidRDefault="00A409C0">
      <w:pPr>
        <w:pStyle w:val="Textoindependiente"/>
        <w:tabs>
          <w:tab w:val="left" w:leader="hyphen" w:pos="7781"/>
        </w:tabs>
        <w:spacing w:before="90"/>
        <w:ind w:left="221"/>
        <w:jc w:val="left"/>
      </w:pPr>
      <w:r>
        <w:rPr>
          <w:b/>
          <w:u w:val="thick"/>
        </w:rPr>
        <w:t>ARTÍCULO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</w:rPr>
        <w:t>:</w:t>
      </w:r>
      <w:r>
        <w:rPr>
          <w:b/>
          <w:spacing w:val="67"/>
        </w:rPr>
        <w:t xml:space="preserve"> </w:t>
      </w:r>
      <w:r>
        <w:t>Llámese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LICITACION</w:t>
      </w:r>
      <w:r>
        <w:rPr>
          <w:spacing w:val="4"/>
        </w:rPr>
        <w:t xml:space="preserve"> </w:t>
      </w:r>
      <w:r>
        <w:t>PUBLICA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día</w:t>
      </w:r>
      <w:r>
        <w:rPr>
          <w:spacing w:val="2"/>
        </w:rPr>
        <w:t xml:space="preserve"> </w:t>
      </w:r>
      <w:r w:rsidR="00E6282B">
        <w:rPr>
          <w:spacing w:val="2"/>
        </w:rPr>
        <w:t>23</w:t>
      </w:r>
      <w:r>
        <w:rPr>
          <w:spacing w:val="3"/>
        </w:rPr>
        <w:t xml:space="preserve"> </w:t>
      </w:r>
      <w:r>
        <w:t>de</w:t>
      </w:r>
      <w:r w:rsidR="000D1E35">
        <w:t xml:space="preserve"> </w:t>
      </w:r>
      <w:proofErr w:type="gramStart"/>
      <w:r w:rsidR="000D1E35">
        <w:t>Marzo</w:t>
      </w:r>
      <w:proofErr w:type="gramEnd"/>
      <w:r w:rsidR="000D1E35">
        <w:t xml:space="preserve"> </w:t>
      </w:r>
      <w:r>
        <w:t>de</w:t>
      </w:r>
      <w:r>
        <w:rPr>
          <w:spacing w:val="6"/>
        </w:rPr>
        <w:t xml:space="preserve"> </w:t>
      </w:r>
      <w:r>
        <w:t>202</w:t>
      </w:r>
      <w:r w:rsidR="0069726B">
        <w:t>3</w:t>
      </w:r>
      <w:r>
        <w:rPr>
          <w:spacing w:val="4"/>
        </w:rPr>
        <w:t xml:space="preserve"> </w:t>
      </w:r>
      <w:r>
        <w:t>a</w:t>
      </w:r>
    </w:p>
    <w:p w:rsidR="000328F5" w:rsidRDefault="000328F5">
      <w:pPr>
        <w:pStyle w:val="Textoindependiente"/>
        <w:spacing w:before="2"/>
        <w:jc w:val="left"/>
        <w:rPr>
          <w:sz w:val="16"/>
        </w:rPr>
      </w:pPr>
    </w:p>
    <w:p w:rsidR="000328F5" w:rsidRDefault="00A409C0">
      <w:pPr>
        <w:spacing w:before="90" w:line="482" w:lineRule="auto"/>
        <w:ind w:left="221" w:right="214"/>
        <w:jc w:val="both"/>
        <w:rPr>
          <w:b/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10.00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ADECUACION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DESAGUES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PLUVIALES,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 w:rsidR="0069726B">
        <w:rPr>
          <w:b/>
          <w:sz w:val="24"/>
        </w:rPr>
        <w:t>N</w:t>
      </w:r>
      <w:r>
        <w:rPr>
          <w:b/>
          <w:sz w:val="24"/>
        </w:rPr>
        <w:t>TUBAMIENTO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VIGNAU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REVESTIMIENTO  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 xml:space="preserve">DEL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CANAL  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 xml:space="preserve">DE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LA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CALLE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BATALLON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2  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DE</w:t>
      </w:r>
    </w:p>
    <w:p w:rsidR="000328F5" w:rsidRDefault="00A409C0">
      <w:pPr>
        <w:spacing w:line="480" w:lineRule="auto"/>
        <w:ind w:left="221" w:right="216"/>
        <w:jc w:val="both"/>
        <w:rPr>
          <w:sz w:val="24"/>
        </w:rPr>
      </w:pPr>
      <w:r>
        <w:rPr>
          <w:b/>
          <w:sz w:val="24"/>
        </w:rPr>
        <w:t xml:space="preserve">INFANTERIA" en la ciudad de Trenque Lauquen   </w:t>
      </w:r>
      <w:r>
        <w:rPr>
          <w:sz w:val="24"/>
        </w:rPr>
        <w:t>en un todo de conformidad con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 </w:t>
      </w:r>
      <w:r>
        <w:rPr>
          <w:b/>
          <w:sz w:val="24"/>
        </w:rPr>
        <w:t xml:space="preserve">Pedido de Cotización Nº </w:t>
      </w:r>
      <w:r w:rsidR="00187847">
        <w:rPr>
          <w:b/>
          <w:sz w:val="24"/>
        </w:rPr>
        <w:t>2680</w:t>
      </w:r>
      <w:r>
        <w:rPr>
          <w:b/>
          <w:sz w:val="24"/>
        </w:rPr>
        <w:t xml:space="preserve"> </w:t>
      </w:r>
      <w:r>
        <w:rPr>
          <w:sz w:val="24"/>
        </w:rPr>
        <w:t>que como Anexo 1 se adjunta y forma parte de la</w:t>
      </w:r>
      <w:r>
        <w:rPr>
          <w:spacing w:val="1"/>
          <w:sz w:val="24"/>
        </w:rPr>
        <w:t xml:space="preserve"> </w:t>
      </w:r>
      <w:r>
        <w:rPr>
          <w:sz w:val="24"/>
        </w:rPr>
        <w:t>presente.</w:t>
      </w:r>
    </w:p>
    <w:p w:rsidR="000328F5" w:rsidRDefault="000328F5">
      <w:pPr>
        <w:pStyle w:val="Textoindependiente"/>
        <w:spacing w:before="3"/>
        <w:jc w:val="left"/>
        <w:rPr>
          <w:sz w:val="35"/>
        </w:rPr>
      </w:pPr>
    </w:p>
    <w:p w:rsidR="000328F5" w:rsidRDefault="00A409C0">
      <w:pPr>
        <w:pStyle w:val="Textoindependiente"/>
        <w:spacing w:before="1" w:line="360" w:lineRule="auto"/>
        <w:ind w:left="221" w:right="216"/>
      </w:pPr>
      <w:r>
        <w:rPr>
          <w:b/>
          <w:u w:val="thick"/>
        </w:rPr>
        <w:t>ARTÍCULO 2:</w:t>
      </w:r>
      <w:r>
        <w:rPr>
          <w:b/>
        </w:rPr>
        <w:t xml:space="preserve"> PRESUPUESTO OFICIAL</w:t>
      </w:r>
      <w:r>
        <w:t>: El presupuesto oficial de la presente</w:t>
      </w:r>
      <w:r>
        <w:rPr>
          <w:spacing w:val="1"/>
        </w:rPr>
        <w:t xml:space="preserve"> </w:t>
      </w:r>
      <w:r>
        <w:t>Licitación asciende a la suma de pesos mil ciento cuarenta y ocho millones ciento</w:t>
      </w:r>
      <w:r>
        <w:rPr>
          <w:spacing w:val="1"/>
        </w:rPr>
        <w:t xml:space="preserve"> </w:t>
      </w:r>
      <w:r>
        <w:t>cincuenta y ocho mil noventa y cinco 45/100 ($ 1.148.158.095,45) incluido el IVA</w:t>
      </w:r>
      <w:r>
        <w:rPr>
          <w:spacing w:val="1"/>
        </w:rPr>
        <w:t xml:space="preserve"> </w:t>
      </w:r>
      <w:r>
        <w:t>(Impuesto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 Agregado).</w:t>
      </w:r>
    </w:p>
    <w:p w:rsidR="000328F5" w:rsidRDefault="000328F5">
      <w:pPr>
        <w:pStyle w:val="Textoindependiente"/>
        <w:jc w:val="left"/>
        <w:rPr>
          <w:sz w:val="36"/>
        </w:rPr>
      </w:pPr>
    </w:p>
    <w:p w:rsidR="000328F5" w:rsidRDefault="00A409C0">
      <w:pPr>
        <w:spacing w:line="360" w:lineRule="auto"/>
        <w:ind w:left="221" w:right="219"/>
        <w:jc w:val="both"/>
        <w:rPr>
          <w:sz w:val="24"/>
        </w:rPr>
      </w:pPr>
      <w:r>
        <w:rPr>
          <w:b/>
          <w:sz w:val="24"/>
          <w:u w:val="thick"/>
        </w:rPr>
        <w:t>ARTÍCULO 3:</w:t>
      </w:r>
      <w:r>
        <w:rPr>
          <w:b/>
          <w:sz w:val="24"/>
        </w:rPr>
        <w:t xml:space="preserve"> SISTEMA DE CONTRATA</w:t>
      </w:r>
      <w:r w:rsidR="0069726B">
        <w:rPr>
          <w:b/>
          <w:sz w:val="24"/>
        </w:rPr>
        <w:t>C</w:t>
      </w:r>
      <w:r>
        <w:rPr>
          <w:b/>
          <w:sz w:val="24"/>
        </w:rPr>
        <w:t>ION</w:t>
      </w:r>
      <w:r>
        <w:rPr>
          <w:sz w:val="24"/>
        </w:rPr>
        <w:t>: Las obras previstas en el presente</w:t>
      </w:r>
      <w:r>
        <w:rPr>
          <w:spacing w:val="-57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ejecutarán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cotizarán</w:t>
      </w:r>
      <w:r>
        <w:rPr>
          <w:spacing w:val="-1"/>
          <w:sz w:val="24"/>
        </w:rPr>
        <w:t xml:space="preserve"> </w:t>
      </w:r>
      <w:r>
        <w:rPr>
          <w:sz w:val="24"/>
        </w:rPr>
        <w:t>por UNIDAD DE</w:t>
      </w:r>
      <w:r>
        <w:rPr>
          <w:spacing w:val="-2"/>
          <w:sz w:val="24"/>
        </w:rPr>
        <w:t xml:space="preserve"> </w:t>
      </w:r>
      <w:r>
        <w:rPr>
          <w:sz w:val="24"/>
        </w:rPr>
        <w:t>MEDIDA.</w:t>
      </w:r>
    </w:p>
    <w:p w:rsidR="000328F5" w:rsidRDefault="000328F5">
      <w:pPr>
        <w:pStyle w:val="Textoindependiente"/>
        <w:jc w:val="left"/>
        <w:rPr>
          <w:sz w:val="36"/>
        </w:rPr>
      </w:pPr>
    </w:p>
    <w:p w:rsidR="000328F5" w:rsidRDefault="00A409C0">
      <w:pPr>
        <w:pStyle w:val="Textoindependiente"/>
        <w:spacing w:line="360" w:lineRule="auto"/>
        <w:ind w:left="221" w:right="216"/>
      </w:pPr>
      <w:r>
        <w:rPr>
          <w:b/>
          <w:u w:val="thick"/>
        </w:rPr>
        <w:t>ARTÍCULO 4:</w:t>
      </w:r>
      <w:r>
        <w:rPr>
          <w:b/>
        </w:rPr>
        <w:t xml:space="preserve"> CONSULTAS</w:t>
      </w:r>
      <w:r>
        <w:t>: Las consultas sobre las Bases y Condiciones deberán</w:t>
      </w:r>
      <w:r>
        <w:rPr>
          <w:spacing w:val="1"/>
        </w:rPr>
        <w:t xml:space="preserve"> </w:t>
      </w:r>
      <w:r>
        <w:t>realizarse en la Oficina de Compras de la Municipalidad de Trenque Lauquen, TEL.</w:t>
      </w:r>
      <w:r>
        <w:rPr>
          <w:spacing w:val="1"/>
        </w:rPr>
        <w:t xml:space="preserve"> </w:t>
      </w:r>
      <w:r>
        <w:t xml:space="preserve">(02392) 410501/505, E-mail: </w:t>
      </w:r>
      <w:hyperlink r:id="rId8">
        <w:r>
          <w:t xml:space="preserve">licitaciones@trenquelauquen.gov.ar, </w:t>
        </w:r>
      </w:hyperlink>
      <w:r>
        <w:t>en el horario de 7.00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13.00 horas, hasta</w:t>
      </w:r>
      <w:r>
        <w:rPr>
          <w:spacing w:val="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minutos antes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apertura.</w:t>
      </w:r>
    </w:p>
    <w:p w:rsidR="000328F5" w:rsidRDefault="000328F5">
      <w:pPr>
        <w:pStyle w:val="Textoindependiente"/>
        <w:jc w:val="left"/>
        <w:rPr>
          <w:sz w:val="36"/>
        </w:rPr>
      </w:pPr>
    </w:p>
    <w:p w:rsidR="000328F5" w:rsidRDefault="00A409C0">
      <w:pPr>
        <w:pStyle w:val="Ttulo1"/>
        <w:ind w:left="221"/>
        <w:jc w:val="both"/>
        <w:rPr>
          <w:b w:val="0"/>
        </w:rPr>
      </w:pPr>
      <w:r>
        <w:rPr>
          <w:u w:val="thick"/>
        </w:rPr>
        <w:t>ARTÍCULO</w:t>
      </w:r>
      <w:r>
        <w:rPr>
          <w:spacing w:val="25"/>
          <w:u w:val="thick"/>
        </w:rPr>
        <w:t xml:space="preserve"> </w:t>
      </w:r>
      <w:r>
        <w:rPr>
          <w:u w:val="thick"/>
        </w:rPr>
        <w:t>5:</w:t>
      </w:r>
      <w:r>
        <w:rPr>
          <w:spacing w:val="26"/>
        </w:rPr>
        <w:t xml:space="preserve"> </w:t>
      </w:r>
      <w:r>
        <w:t>CONDICIONES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CONCURRIR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LICITACION</w:t>
      </w:r>
      <w:r>
        <w:rPr>
          <w:b w:val="0"/>
        </w:rPr>
        <w:t>:</w:t>
      </w:r>
      <w:r>
        <w:rPr>
          <w:b w:val="0"/>
          <w:spacing w:val="25"/>
        </w:rPr>
        <w:t xml:space="preserve"> </w:t>
      </w:r>
      <w:r>
        <w:rPr>
          <w:b w:val="0"/>
        </w:rPr>
        <w:t>Los</w:t>
      </w:r>
    </w:p>
    <w:p w:rsidR="00E6282B" w:rsidRDefault="00A409C0">
      <w:pPr>
        <w:pStyle w:val="Textoindependiente"/>
        <w:spacing w:before="138" w:line="360" w:lineRule="auto"/>
        <w:ind w:left="221" w:right="219"/>
        <w:rPr>
          <w:spacing w:val="1"/>
        </w:rPr>
      </w:pPr>
      <w:r>
        <w:t>oferentes deberán estar inscriptos en el Registro de Proveedores de la Municipalidad de</w:t>
      </w:r>
      <w:r>
        <w:rPr>
          <w:spacing w:val="1"/>
        </w:rPr>
        <w:t xml:space="preserve"> </w:t>
      </w:r>
    </w:p>
    <w:p w:rsidR="000328F5" w:rsidRDefault="00A409C0">
      <w:pPr>
        <w:pStyle w:val="Textoindependiente"/>
        <w:spacing w:before="138" w:line="360" w:lineRule="auto"/>
        <w:ind w:left="221" w:right="219"/>
      </w:pPr>
      <w:r>
        <w:lastRenderedPageBreak/>
        <w:t>Trenque</w:t>
      </w:r>
      <w:r>
        <w:rPr>
          <w:spacing w:val="24"/>
        </w:rPr>
        <w:t xml:space="preserve"> </w:t>
      </w:r>
      <w:r>
        <w:t>Lauquen</w:t>
      </w:r>
      <w:r>
        <w:rPr>
          <w:spacing w:val="27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antelación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años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apertura</w:t>
      </w:r>
      <w:r>
        <w:rPr>
          <w:spacing w:val="24"/>
        </w:rPr>
        <w:t xml:space="preserve"> </w:t>
      </w:r>
      <w:r>
        <w:t>de</w:t>
      </w:r>
    </w:p>
    <w:p w:rsidR="000328F5" w:rsidRDefault="00A409C0">
      <w:pPr>
        <w:pStyle w:val="Textoindependiente"/>
        <w:spacing w:before="90" w:line="357" w:lineRule="auto"/>
        <w:ind w:left="222" w:right="220"/>
      </w:pPr>
      <w:r>
        <w:t>sobres, ya sea una empresa unitaria o de todos los integrantes de una UTE, siendo este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requisito indispensable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como válida</w:t>
      </w:r>
      <w:r>
        <w:rPr>
          <w:spacing w:val="-1"/>
        </w:rPr>
        <w:t xml:space="preserve"> </w:t>
      </w:r>
      <w:r>
        <w:t>su propuesta.</w:t>
      </w:r>
    </w:p>
    <w:p w:rsidR="000328F5" w:rsidRDefault="00A409C0">
      <w:pPr>
        <w:pStyle w:val="Textoindependiente"/>
        <w:spacing w:before="4" w:line="360" w:lineRule="auto"/>
        <w:ind w:left="221" w:right="219"/>
      </w:pPr>
      <w:r>
        <w:t>La Municipalidad podrá exigir a todos los oferentes, previo a la adjudicación, todos los</w:t>
      </w:r>
      <w:r>
        <w:rPr>
          <w:spacing w:val="1"/>
        </w:rPr>
        <w:t xml:space="preserve"> </w:t>
      </w:r>
      <w:r>
        <w:t>antecedentes que estime necesario, siendo estos de capital importancia para definir la</w:t>
      </w:r>
      <w:r>
        <w:rPr>
          <w:spacing w:val="1"/>
        </w:rPr>
        <w:t xml:space="preserve"> </w:t>
      </w:r>
      <w:r>
        <w:t>misma.</w:t>
      </w:r>
    </w:p>
    <w:p w:rsidR="000328F5" w:rsidRDefault="00A409C0">
      <w:pPr>
        <w:pStyle w:val="Textoindependiente"/>
        <w:spacing w:line="360" w:lineRule="auto"/>
        <w:ind w:left="221" w:right="220"/>
      </w:pPr>
      <w:r>
        <w:t>Estar inscripto en el Registro de Licitadores de la Provincia de Buenos Aires, con la</w:t>
      </w:r>
      <w:r>
        <w:rPr>
          <w:spacing w:val="1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requerida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obra.</w:t>
      </w:r>
    </w:p>
    <w:p w:rsidR="000328F5" w:rsidRDefault="00A409C0">
      <w:pPr>
        <w:pStyle w:val="Textoindependiente"/>
        <w:spacing w:line="360" w:lineRule="auto"/>
        <w:ind w:left="221" w:right="220"/>
      </w:pPr>
      <w:r>
        <w:t>Tener conocimiento de la ORDENANZA 5060/2020 – PLAN DE COMPRE LOCAL,</w:t>
      </w:r>
      <w:r>
        <w:rPr>
          <w:spacing w:val="1"/>
        </w:rPr>
        <w:t xml:space="preserve"> </w:t>
      </w:r>
      <w:r>
        <w:t>estableciendo que para la presente se dará prioridad a aquellos oferentes radicados en un</w:t>
      </w:r>
      <w:r>
        <w:rPr>
          <w:spacing w:val="-57"/>
        </w:rPr>
        <w:t xml:space="preserve"> </w:t>
      </w:r>
      <w:r>
        <w:t>radio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influencia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100 km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locación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obra.</w:t>
      </w:r>
    </w:p>
    <w:p w:rsidR="000328F5" w:rsidRDefault="00A409C0">
      <w:pPr>
        <w:pStyle w:val="Textoindependiente"/>
        <w:ind w:left="221"/>
      </w:pPr>
      <w:r>
        <w:t>No</w:t>
      </w:r>
      <w:r>
        <w:rPr>
          <w:spacing w:val="-2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Licitación,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interpósita</w:t>
      </w:r>
      <w:r>
        <w:rPr>
          <w:spacing w:val="-2"/>
        </w:rPr>
        <w:t xml:space="preserve"> </w:t>
      </w:r>
      <w:r>
        <w:t>persona:</w:t>
      </w:r>
    </w:p>
    <w:p w:rsidR="000328F5" w:rsidRDefault="000328F5">
      <w:pPr>
        <w:pStyle w:val="Textoindependiente"/>
        <w:jc w:val="left"/>
        <w:rPr>
          <w:sz w:val="26"/>
        </w:rPr>
      </w:pPr>
    </w:p>
    <w:p w:rsidR="000328F5" w:rsidRDefault="000328F5">
      <w:pPr>
        <w:pStyle w:val="Textoindependiente"/>
        <w:jc w:val="left"/>
        <w:rPr>
          <w:sz w:val="22"/>
        </w:rPr>
      </w:pPr>
    </w:p>
    <w:p w:rsidR="000328F5" w:rsidRDefault="00A409C0">
      <w:pPr>
        <w:pStyle w:val="Prrafodelista"/>
        <w:numPr>
          <w:ilvl w:val="0"/>
          <w:numId w:val="8"/>
        </w:numPr>
        <w:tabs>
          <w:tab w:val="left" w:pos="930"/>
        </w:tabs>
        <w:spacing w:line="360" w:lineRule="auto"/>
        <w:ind w:right="219" w:hanging="360"/>
        <w:jc w:val="both"/>
        <w:rPr>
          <w:sz w:val="24"/>
        </w:rPr>
      </w:pPr>
      <w:r>
        <w:rPr>
          <w:sz w:val="24"/>
        </w:rPr>
        <w:t>Los quebrados o concursados, mientras no hayan sido rehabilitados o quienes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-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acreedores pendiente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solución.</w:t>
      </w:r>
    </w:p>
    <w:p w:rsidR="000328F5" w:rsidRDefault="00A409C0">
      <w:pPr>
        <w:pStyle w:val="Prrafodelista"/>
        <w:numPr>
          <w:ilvl w:val="0"/>
          <w:numId w:val="8"/>
        </w:numPr>
        <w:tabs>
          <w:tab w:val="left" w:pos="930"/>
        </w:tabs>
        <w:ind w:left="929" w:hanging="349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inhabilitados</w:t>
      </w:r>
      <w:r>
        <w:rPr>
          <w:spacing w:val="-2"/>
          <w:sz w:val="24"/>
        </w:rPr>
        <w:t xml:space="preserve"> </w:t>
      </w:r>
      <w:r>
        <w:rPr>
          <w:sz w:val="24"/>
        </w:rPr>
        <w:t>por condena</w:t>
      </w:r>
      <w:r>
        <w:rPr>
          <w:spacing w:val="-3"/>
          <w:sz w:val="24"/>
        </w:rPr>
        <w:t xml:space="preserve"> </w:t>
      </w:r>
      <w:r>
        <w:rPr>
          <w:sz w:val="24"/>
        </w:rPr>
        <w:t>judicial.</w:t>
      </w:r>
    </w:p>
    <w:p w:rsidR="000328F5" w:rsidRDefault="00A409C0">
      <w:pPr>
        <w:pStyle w:val="Prrafodelista"/>
        <w:numPr>
          <w:ilvl w:val="0"/>
          <w:numId w:val="8"/>
        </w:numPr>
        <w:tabs>
          <w:tab w:val="left" w:pos="930"/>
        </w:tabs>
        <w:spacing w:before="138" w:line="360" w:lineRule="auto"/>
        <w:ind w:right="219" w:hanging="360"/>
        <w:jc w:val="both"/>
        <w:rPr>
          <w:sz w:val="24"/>
        </w:rPr>
      </w:pPr>
      <w:r>
        <w:rPr>
          <w:sz w:val="24"/>
        </w:rPr>
        <w:t>Las empresas que hayan incurrido en incumplimiento en contratos anteriores</w:t>
      </w:r>
      <w:r>
        <w:rPr>
          <w:spacing w:val="1"/>
          <w:sz w:val="24"/>
        </w:rPr>
        <w:t xml:space="preserve"> </w:t>
      </w:r>
      <w:r>
        <w:rPr>
          <w:sz w:val="24"/>
        </w:rPr>
        <w:t>suscritos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Provincia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Buenos</w:t>
      </w:r>
      <w:r>
        <w:rPr>
          <w:spacing w:val="1"/>
          <w:sz w:val="24"/>
        </w:rPr>
        <w:t xml:space="preserve"> </w:t>
      </w:r>
      <w:r>
        <w:rPr>
          <w:sz w:val="24"/>
        </w:rPr>
        <w:t>Aires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Municipalidad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Trenque</w:t>
      </w:r>
      <w:r>
        <w:rPr>
          <w:spacing w:val="-57"/>
          <w:sz w:val="24"/>
        </w:rPr>
        <w:t xml:space="preserve"> </w:t>
      </w:r>
      <w:r>
        <w:rPr>
          <w:sz w:val="24"/>
        </w:rPr>
        <w:t>Lauquen.</w:t>
      </w:r>
    </w:p>
    <w:p w:rsidR="000328F5" w:rsidRDefault="00A409C0">
      <w:pPr>
        <w:pStyle w:val="Prrafodelista"/>
        <w:numPr>
          <w:ilvl w:val="0"/>
          <w:numId w:val="8"/>
        </w:numPr>
        <w:tabs>
          <w:tab w:val="left" w:pos="930"/>
        </w:tabs>
        <w:spacing w:line="360" w:lineRule="auto"/>
        <w:ind w:right="221" w:hanging="360"/>
        <w:jc w:val="both"/>
        <w:rPr>
          <w:sz w:val="24"/>
        </w:rPr>
      </w:pPr>
      <w:r>
        <w:rPr>
          <w:sz w:val="24"/>
        </w:rPr>
        <w:t>Los que se encuentren suspendidos o inhabilitados en el Registro de Licitadores</w:t>
      </w:r>
      <w:r>
        <w:rPr>
          <w:spacing w:val="1"/>
          <w:sz w:val="24"/>
        </w:rPr>
        <w:t xml:space="preserve"> </w:t>
      </w:r>
      <w:r>
        <w:rPr>
          <w:sz w:val="24"/>
        </w:rPr>
        <w:t>de Obras Públicas de la Municipalidad o en el Ministerio de Obras y Servicios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provincia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Buenos Aires.</w:t>
      </w:r>
    </w:p>
    <w:p w:rsidR="000328F5" w:rsidRDefault="00A409C0">
      <w:pPr>
        <w:pStyle w:val="Prrafodelista"/>
        <w:numPr>
          <w:ilvl w:val="0"/>
          <w:numId w:val="8"/>
        </w:numPr>
        <w:tabs>
          <w:tab w:val="left" w:pos="930"/>
        </w:tabs>
        <w:ind w:left="929" w:hanging="349"/>
        <w:jc w:val="both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sufran</w:t>
      </w:r>
      <w:r>
        <w:rPr>
          <w:spacing w:val="-1"/>
          <w:sz w:val="24"/>
        </w:rPr>
        <w:t xml:space="preserve"> </w:t>
      </w:r>
      <w:r>
        <w:rPr>
          <w:sz w:val="24"/>
        </w:rPr>
        <w:t>inhibición general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bienes.</w:t>
      </w:r>
    </w:p>
    <w:p w:rsidR="003D0BE0" w:rsidRPr="003D0BE0" w:rsidRDefault="00A409C0">
      <w:pPr>
        <w:pStyle w:val="Prrafodelista"/>
        <w:numPr>
          <w:ilvl w:val="0"/>
          <w:numId w:val="8"/>
        </w:numPr>
        <w:tabs>
          <w:tab w:val="left" w:pos="930"/>
        </w:tabs>
        <w:spacing w:before="138" w:line="360" w:lineRule="auto"/>
        <w:ind w:right="218" w:hanging="360"/>
        <w:jc w:val="both"/>
        <w:rPr>
          <w:sz w:val="24"/>
        </w:rPr>
      </w:pPr>
      <w:r>
        <w:rPr>
          <w:sz w:val="24"/>
        </w:rPr>
        <w:t>Quienes tengan deudas impositivas con el fisco municipal, provincial o nacional,</w:t>
      </w:r>
      <w:r>
        <w:rPr>
          <w:spacing w:val="-57"/>
          <w:sz w:val="24"/>
        </w:rPr>
        <w:t xml:space="preserve"> </w:t>
      </w:r>
      <w:r>
        <w:rPr>
          <w:sz w:val="24"/>
        </w:rPr>
        <w:t>excepto aquellas que hubieran sido objeto de presentación en programas de</w:t>
      </w:r>
      <w:r>
        <w:rPr>
          <w:spacing w:val="1"/>
          <w:sz w:val="24"/>
        </w:rPr>
        <w:t xml:space="preserve"> </w:t>
      </w:r>
    </w:p>
    <w:p w:rsidR="000D1E35" w:rsidRDefault="00A409C0" w:rsidP="003D0BE0">
      <w:pPr>
        <w:pStyle w:val="Prrafodelista"/>
        <w:tabs>
          <w:tab w:val="left" w:pos="930"/>
        </w:tabs>
        <w:spacing w:before="138" w:line="360" w:lineRule="auto"/>
        <w:ind w:right="218" w:firstLine="0"/>
        <w:jc w:val="left"/>
        <w:rPr>
          <w:sz w:val="24"/>
        </w:rPr>
      </w:pPr>
      <w:r>
        <w:rPr>
          <w:sz w:val="24"/>
        </w:rPr>
        <w:t>facilidades de pago en vigencia a la fecha del presente llamado, o salvo que</w:t>
      </w:r>
      <w:r>
        <w:rPr>
          <w:spacing w:val="1"/>
          <w:sz w:val="24"/>
        </w:rPr>
        <w:t xml:space="preserve"> </w:t>
      </w:r>
      <w:r>
        <w:rPr>
          <w:sz w:val="24"/>
        </w:rPr>
        <w:t>regularicen su situación con anterioridad a la fecha fijada para la apertura de los</w:t>
      </w:r>
      <w:r>
        <w:rPr>
          <w:spacing w:val="1"/>
          <w:sz w:val="24"/>
        </w:rPr>
        <w:t xml:space="preserve"> </w:t>
      </w:r>
      <w:r>
        <w:rPr>
          <w:sz w:val="24"/>
        </w:rPr>
        <w:t>sobres.</w:t>
      </w:r>
    </w:p>
    <w:p w:rsidR="000328F5" w:rsidRDefault="00A409C0">
      <w:pPr>
        <w:pStyle w:val="Prrafodelista"/>
        <w:numPr>
          <w:ilvl w:val="0"/>
          <w:numId w:val="8"/>
        </w:numPr>
        <w:tabs>
          <w:tab w:val="left" w:pos="930"/>
        </w:tabs>
        <w:spacing w:line="360" w:lineRule="auto"/>
        <w:ind w:right="218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revistieren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funcionarios,</w:t>
      </w:r>
      <w:r>
        <w:rPr>
          <w:spacing w:val="1"/>
          <w:sz w:val="24"/>
        </w:rPr>
        <w:t xml:space="preserve"> </w:t>
      </w:r>
      <w:r>
        <w:rPr>
          <w:sz w:val="24"/>
        </w:rPr>
        <w:t>empleados,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naturaleza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-57"/>
          <w:sz w:val="24"/>
        </w:rPr>
        <w:t xml:space="preserve"> </w:t>
      </w:r>
      <w:r>
        <w:rPr>
          <w:sz w:val="24"/>
        </w:rPr>
        <w:t>nacional,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provincial</w:t>
      </w:r>
      <w:r>
        <w:rPr>
          <w:spacing w:val="1"/>
          <w:sz w:val="24"/>
        </w:rPr>
        <w:t xml:space="preserve"> </w:t>
      </w:r>
      <w:r>
        <w:rPr>
          <w:sz w:val="24"/>
        </w:rPr>
        <w:t>o municipal.</w:t>
      </w:r>
    </w:p>
    <w:p w:rsidR="000328F5" w:rsidRDefault="00A409C0">
      <w:pPr>
        <w:pStyle w:val="Textoindependiente"/>
        <w:spacing w:line="360" w:lineRule="auto"/>
        <w:ind w:left="221" w:right="222"/>
      </w:pPr>
      <w:r>
        <w:t>Si el oferente se trata de persona jurídica, ninguno de sus miembros integrantes tampoco</w:t>
      </w:r>
      <w:r>
        <w:rPr>
          <w:spacing w:val="-57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estar</w:t>
      </w:r>
      <w:r>
        <w:rPr>
          <w:spacing w:val="2"/>
        </w:rPr>
        <w:t xml:space="preserve"> </w:t>
      </w:r>
      <w:r>
        <w:t>comprendido dentro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inhabilidades</w:t>
      </w:r>
      <w:r>
        <w:rPr>
          <w:spacing w:val="-1"/>
        </w:rPr>
        <w:t xml:space="preserve"> </w:t>
      </w:r>
      <w:r>
        <w:t>indicadas.</w:t>
      </w:r>
    </w:p>
    <w:p w:rsidR="000328F5" w:rsidRDefault="000328F5">
      <w:pPr>
        <w:pStyle w:val="Textoindependiente"/>
        <w:jc w:val="left"/>
        <w:rPr>
          <w:sz w:val="36"/>
        </w:rPr>
      </w:pPr>
    </w:p>
    <w:p w:rsidR="000328F5" w:rsidRDefault="00A409C0">
      <w:pPr>
        <w:pStyle w:val="Textoindependiente"/>
        <w:spacing w:line="360" w:lineRule="auto"/>
        <w:ind w:left="221" w:right="219"/>
      </w:pPr>
      <w:r>
        <w:rPr>
          <w:b/>
          <w:u w:val="thick"/>
        </w:rPr>
        <w:t>ARTÍCULO 6:</w:t>
      </w:r>
      <w:r>
        <w:rPr>
          <w:b/>
        </w:rPr>
        <w:t xml:space="preserve"> PRESENTACION DE LAS PROPUESTAS</w:t>
      </w:r>
      <w:r>
        <w:t>: La presentación de las</w:t>
      </w:r>
      <w:r>
        <w:rPr>
          <w:spacing w:val="1"/>
        </w:rPr>
        <w:t xml:space="preserve"> </w:t>
      </w:r>
      <w:r>
        <w:t>ofertas deberá realizarse hasta 05 minutos antes de la fecha y hora indicadas en el</w:t>
      </w:r>
      <w:r>
        <w:rPr>
          <w:spacing w:val="1"/>
        </w:rPr>
        <w:t xml:space="preserve"> </w:t>
      </w:r>
      <w:r>
        <w:t>artículo primero del presente por Mesa de Entradas de la Municipalidad de Trenque</w:t>
      </w:r>
      <w:r>
        <w:rPr>
          <w:spacing w:val="1"/>
        </w:rPr>
        <w:t xml:space="preserve"> </w:t>
      </w:r>
      <w:r>
        <w:t>Lauquen, sita en el</w:t>
      </w:r>
      <w:r>
        <w:rPr>
          <w:spacing w:val="1"/>
        </w:rPr>
        <w:t xml:space="preserve"> </w:t>
      </w:r>
      <w:r>
        <w:t>palacio Municipal,</w:t>
      </w:r>
      <w:r>
        <w:rPr>
          <w:spacing w:val="60"/>
        </w:rPr>
        <w:t xml:space="preserve"> </w:t>
      </w:r>
      <w:r>
        <w:t>Avenida Villegas 555. Si este día resultare</w:t>
      </w:r>
      <w:r>
        <w:rPr>
          <w:spacing w:val="1"/>
        </w:rPr>
        <w:t xml:space="preserve"> </w:t>
      </w:r>
      <w:r>
        <w:t>feriado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declarase</w:t>
      </w:r>
      <w:r>
        <w:rPr>
          <w:spacing w:val="23"/>
        </w:rPr>
        <w:t xml:space="preserve"> </w:t>
      </w:r>
      <w:r>
        <w:t>asueto</w:t>
      </w:r>
      <w:r>
        <w:rPr>
          <w:spacing w:val="23"/>
        </w:rPr>
        <w:t xml:space="preserve"> </w:t>
      </w:r>
      <w:r>
        <w:t>administrativo,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apertura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mismas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efectuará</w:t>
      </w:r>
      <w:r>
        <w:rPr>
          <w:spacing w:val="23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hábil</w:t>
      </w:r>
      <w:r>
        <w:rPr>
          <w:spacing w:val="-1"/>
        </w:rPr>
        <w:t xml:space="preserve"> </w:t>
      </w:r>
      <w:r>
        <w:t>inmediato posterior 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hora.</w:t>
      </w:r>
    </w:p>
    <w:p w:rsidR="000328F5" w:rsidRDefault="00A409C0">
      <w:pPr>
        <w:pStyle w:val="Textoindependiente"/>
        <w:spacing w:line="360" w:lineRule="auto"/>
        <w:ind w:left="221" w:right="220"/>
      </w:pPr>
      <w:r>
        <w:t>La apertura de las ofertas se llevará a cabo en la Municipalidad de Trenque Lauquen en</w:t>
      </w:r>
      <w:r>
        <w:rPr>
          <w:spacing w:val="1"/>
        </w:rPr>
        <w:t xml:space="preserve"> </w:t>
      </w:r>
      <w:r>
        <w:t xml:space="preserve">la Dirección de Compras de este Municipio, o en el lugar que ésta designe, </w:t>
      </w:r>
      <w:r w:rsidRPr="00E6282B">
        <w:t>a las 10.00</w:t>
      </w:r>
      <w:r w:rsidRPr="00E6282B">
        <w:rPr>
          <w:spacing w:val="1"/>
        </w:rPr>
        <w:t xml:space="preserve"> </w:t>
      </w:r>
      <w:r w:rsidRPr="00E6282B">
        <w:t>horas</w:t>
      </w:r>
      <w:r w:rsidRPr="00E6282B">
        <w:rPr>
          <w:spacing w:val="1"/>
        </w:rPr>
        <w:t xml:space="preserve"> </w:t>
      </w:r>
      <w:r w:rsidRPr="00E6282B">
        <w:t>del</w:t>
      </w:r>
      <w:r w:rsidRPr="00E6282B">
        <w:rPr>
          <w:spacing w:val="1"/>
        </w:rPr>
        <w:t xml:space="preserve"> </w:t>
      </w:r>
      <w:r w:rsidRPr="00E6282B">
        <w:t>día</w:t>
      </w:r>
      <w:r w:rsidRPr="00E6282B">
        <w:rPr>
          <w:spacing w:val="1"/>
        </w:rPr>
        <w:t xml:space="preserve"> </w:t>
      </w:r>
      <w:r w:rsidR="00E6282B" w:rsidRPr="00E6282B">
        <w:rPr>
          <w:spacing w:val="1"/>
        </w:rPr>
        <w:t>23</w:t>
      </w:r>
      <w:r w:rsidRPr="00E6282B">
        <w:rPr>
          <w:spacing w:val="1"/>
        </w:rPr>
        <w:t xml:space="preserve"> </w:t>
      </w:r>
      <w:r w:rsidRPr="00E6282B">
        <w:t>de</w:t>
      </w:r>
      <w:r w:rsidRPr="00E6282B">
        <w:rPr>
          <w:spacing w:val="1"/>
        </w:rPr>
        <w:t xml:space="preserve"> </w:t>
      </w:r>
      <w:r w:rsidR="00E6282B" w:rsidRPr="00E6282B">
        <w:rPr>
          <w:spacing w:val="1"/>
        </w:rPr>
        <w:t>marz</w:t>
      </w:r>
      <w:r w:rsidRPr="00E6282B">
        <w:t>o</w:t>
      </w:r>
      <w:r w:rsidRPr="00E6282B">
        <w:rPr>
          <w:spacing w:val="1"/>
        </w:rPr>
        <w:t xml:space="preserve"> </w:t>
      </w:r>
      <w:r w:rsidRPr="00E6282B">
        <w:t>de</w:t>
      </w:r>
      <w:r w:rsidRPr="00E6282B">
        <w:rPr>
          <w:spacing w:val="1"/>
        </w:rPr>
        <w:t xml:space="preserve"> </w:t>
      </w:r>
      <w:r w:rsidRPr="00E6282B">
        <w:t>2022,</w:t>
      </w:r>
      <w:r w:rsidRPr="00E6282B">
        <w:rPr>
          <w:spacing w:val="1"/>
        </w:rPr>
        <w:t xml:space="preserve"> </w:t>
      </w:r>
      <w:r w:rsidRPr="00E6282B">
        <w:t>a</w:t>
      </w:r>
      <w:r w:rsidRPr="00E6282B">
        <w:rPr>
          <w:spacing w:val="1"/>
        </w:rPr>
        <w:t xml:space="preserve"> </w:t>
      </w:r>
      <w:r w:rsidRPr="00E6282B">
        <w:t>la</w:t>
      </w:r>
      <w:r w:rsidRPr="00E6282B">
        <w:rPr>
          <w:spacing w:val="1"/>
        </w:rPr>
        <w:t xml:space="preserve"> </w:t>
      </w:r>
      <w:r w:rsidRPr="00E6282B">
        <w:t>cual</w:t>
      </w:r>
      <w:r w:rsidRPr="00E6282B">
        <w:rPr>
          <w:spacing w:val="1"/>
        </w:rPr>
        <w:t xml:space="preserve"> </w:t>
      </w:r>
      <w:r w:rsidRPr="00E6282B">
        <w:t>podrán</w:t>
      </w:r>
      <w:r w:rsidRPr="00E6282B">
        <w:rPr>
          <w:spacing w:val="1"/>
        </w:rPr>
        <w:t xml:space="preserve"> </w:t>
      </w:r>
      <w:r w:rsidRPr="00E6282B">
        <w:t>asistir</w:t>
      </w:r>
      <w:r w:rsidRPr="00E6282B">
        <w:rPr>
          <w:spacing w:val="1"/>
        </w:rPr>
        <w:t xml:space="preserve"> </w:t>
      </w:r>
      <w:r w:rsidRPr="00E6282B">
        <w:t>los</w:t>
      </w:r>
      <w:r w:rsidRPr="00E6282B">
        <w:rPr>
          <w:spacing w:val="1"/>
        </w:rPr>
        <w:t xml:space="preserve"> </w:t>
      </w:r>
      <w:r w:rsidRPr="00E6282B">
        <w:t>ofere</w:t>
      </w:r>
      <w:r>
        <w:t>ntes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</w:t>
      </w:r>
      <w:r>
        <w:rPr>
          <w:spacing w:val="-57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legales.</w:t>
      </w:r>
    </w:p>
    <w:p w:rsidR="000328F5" w:rsidRDefault="00A409C0">
      <w:pPr>
        <w:pStyle w:val="Textoindependiente"/>
        <w:spacing w:line="360" w:lineRule="auto"/>
        <w:ind w:left="221" w:right="218"/>
      </w:pPr>
      <w:r>
        <w:t>En ningún caso se admitirán ofertas presentadas después de la fecha y hora indicadas en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Pliego,</w:t>
      </w:r>
      <w:r>
        <w:rPr>
          <w:spacing w:val="2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retraso.</w:t>
      </w:r>
    </w:p>
    <w:p w:rsidR="000328F5" w:rsidRDefault="00A409C0">
      <w:pPr>
        <w:pStyle w:val="Textoindependiente"/>
        <w:spacing w:line="360" w:lineRule="auto"/>
        <w:ind w:left="221" w:right="217"/>
      </w:pPr>
      <w:r>
        <w:t>La 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ofertas</w:t>
      </w:r>
      <w:r>
        <w:rPr>
          <w:spacing w:val="60"/>
        </w:rPr>
        <w:t xml:space="preserve"> </w:t>
      </w:r>
      <w:r>
        <w:t>se efectuará bajo sobre cerrado (Sobre Externo) sin</w:t>
      </w:r>
      <w:r>
        <w:rPr>
          <w:spacing w:val="1"/>
        </w:rPr>
        <w:t xml:space="preserve"> </w:t>
      </w:r>
      <w:r>
        <w:t>ningún tipo de inscripción o membrete que identifique al oferente y que llevará como</w:t>
      </w:r>
      <w:r>
        <w:rPr>
          <w:spacing w:val="1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leyenda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:rsidR="000328F5" w:rsidRDefault="000328F5">
      <w:pPr>
        <w:pStyle w:val="Textoindependiente"/>
        <w:jc w:val="left"/>
        <w:rPr>
          <w:sz w:val="20"/>
        </w:rPr>
      </w:pPr>
    </w:p>
    <w:p w:rsidR="000328F5" w:rsidRDefault="00EB25F2">
      <w:pPr>
        <w:pStyle w:val="Textoindependiente"/>
        <w:spacing w:before="4"/>
        <w:jc w:val="left"/>
        <w:rPr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125730</wp:posOffset>
                </wp:positionV>
                <wp:extent cx="5546090" cy="8204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820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8F5" w:rsidRDefault="00A409C0">
                            <w:pPr>
                              <w:spacing w:before="1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LICITACION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PUBLICA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NRO.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……</w:t>
                            </w:r>
                          </w:p>
                          <w:p w:rsidR="000328F5" w:rsidRDefault="00A409C0">
                            <w:pPr>
                              <w:spacing w:before="138" w:line="360" w:lineRule="auto"/>
                              <w:ind w:left="110" w:right="55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Fecha de apertura de ofertas: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Hora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apertura: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9.35pt;margin-top:9.9pt;width:436.7pt;height:64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zmeAIAAP8EAAAOAAAAZHJzL2Uyb0RvYy54bWysVF1vmzAUfZ+0/2D5PQVSk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" filled="f" strokeweight=".5pt">
                <v:textbox inset="0,0,0,0">
                  <w:txbxContent>
                    <w:p w:rsidR="000328F5" w:rsidRDefault="00A409C0">
                      <w:pPr>
                        <w:spacing w:before="18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LICITACION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PUBLICA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NRO.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……</w:t>
                      </w:r>
                    </w:p>
                    <w:p w:rsidR="000328F5" w:rsidRDefault="00A409C0">
                      <w:pPr>
                        <w:spacing w:before="138" w:line="360" w:lineRule="auto"/>
                        <w:ind w:left="110" w:right="55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Fecha de apertura de ofertas: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Hora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apertura: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28F5" w:rsidRDefault="000328F5">
      <w:pPr>
        <w:pStyle w:val="Textoindependiente"/>
        <w:spacing w:before="11"/>
        <w:jc w:val="left"/>
      </w:pPr>
    </w:p>
    <w:p w:rsidR="000328F5" w:rsidRDefault="00A409C0">
      <w:pPr>
        <w:pStyle w:val="Textoindependiente"/>
        <w:spacing w:before="90" w:line="360" w:lineRule="auto"/>
        <w:ind w:left="222"/>
        <w:jc w:val="left"/>
      </w:pPr>
      <w:r>
        <w:t>Dentro del Sobre Externo se ubicarán dos</w:t>
      </w:r>
      <w:r>
        <w:rPr>
          <w:spacing w:val="1"/>
        </w:rPr>
        <w:t xml:space="preserve"> </w:t>
      </w:r>
      <w:r>
        <w:t>sobres cerrados</w:t>
      </w:r>
      <w:r>
        <w:rPr>
          <w:spacing w:val="1"/>
        </w:rPr>
        <w:t xml:space="preserve"> </w:t>
      </w:r>
      <w:r>
        <w:t>(Sobre Nº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Sobre Nº</w:t>
      </w:r>
      <w:r>
        <w:rPr>
          <w:spacing w:val="2"/>
        </w:rPr>
        <w:t xml:space="preserve"> </w:t>
      </w:r>
      <w:r>
        <w:t>2) por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proponentes con los</w:t>
      </w:r>
      <w:r>
        <w:rPr>
          <w:spacing w:val="-1"/>
        </w:rPr>
        <w:t xml:space="preserve"> </w:t>
      </w:r>
      <w:r>
        <w:t>requisitos 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detallan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0328F5" w:rsidRDefault="00A409C0">
      <w:pPr>
        <w:pStyle w:val="Ttulo1"/>
        <w:ind w:left="221"/>
      </w:pPr>
      <w:r>
        <w:t>Sobre</w:t>
      </w:r>
      <w:r>
        <w:rPr>
          <w:spacing w:val="-2"/>
        </w:rPr>
        <w:t xml:space="preserve"> </w:t>
      </w:r>
      <w:r>
        <w:t>Nº 1:</w:t>
      </w:r>
    </w:p>
    <w:p w:rsidR="000328F5" w:rsidRDefault="00A409C0">
      <w:pPr>
        <w:pStyle w:val="Textoindependiente"/>
        <w:spacing w:before="132"/>
        <w:ind w:left="221"/>
        <w:jc w:val="left"/>
      </w:pP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cerrado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llevará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leyenda:</w:t>
      </w:r>
    </w:p>
    <w:p w:rsidR="000328F5" w:rsidRDefault="000328F5">
      <w:pPr>
        <w:pStyle w:val="Textoindependiente"/>
        <w:jc w:val="left"/>
        <w:rPr>
          <w:sz w:val="20"/>
        </w:rPr>
      </w:pPr>
    </w:p>
    <w:p w:rsidR="000D1E35" w:rsidRDefault="00EB25F2" w:rsidP="000D1E35">
      <w:pPr>
        <w:pStyle w:val="Textoindependiente"/>
        <w:spacing w:before="3"/>
        <w:jc w:val="left"/>
        <w:rPr>
          <w:sz w:val="2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212090</wp:posOffset>
                </wp:positionV>
                <wp:extent cx="5546090" cy="29464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8F5" w:rsidRDefault="00A409C0">
                            <w:pPr>
                              <w:spacing w:before="1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LICITACION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PUBLICA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NRO.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9.35pt;margin-top:16.7pt;width:436.7pt;height:2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" filled="f" strokeweight=".5pt">
                <v:textbox inset="0,0,0,0">
                  <w:txbxContent>
                    <w:p w:rsidR="000328F5" w:rsidRDefault="00A409C0">
                      <w:pPr>
                        <w:spacing w:before="18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LICITACION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PUBLICA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NRO.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1E35" w:rsidRPr="000D1E35" w:rsidRDefault="000D1E35" w:rsidP="000D1E35"/>
    <w:p w:rsidR="000D1E35" w:rsidRPr="000D1E35" w:rsidRDefault="000D1E35" w:rsidP="000D1E35"/>
    <w:p w:rsidR="000328F5" w:rsidRDefault="00EB25F2">
      <w:pPr>
        <w:pStyle w:val="Textoindependiente"/>
        <w:ind w:left="102"/>
        <w:jc w:val="left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5546090" cy="1607820"/>
                <wp:effectExtent l="13970" t="10795" r="12065" b="1016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8F5" w:rsidRDefault="00A409C0">
                            <w:pPr>
                              <w:spacing w:before="1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Expediente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Nro.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…….</w:t>
                            </w:r>
                          </w:p>
                          <w:p w:rsidR="000328F5" w:rsidRDefault="00A409C0">
                            <w:pPr>
                              <w:spacing w:before="136" w:line="360" w:lineRule="auto"/>
                              <w:ind w:left="110" w:right="55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Fecha de apertura de ofertas: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Hora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apertura:</w:t>
                            </w:r>
                          </w:p>
                          <w:p w:rsidR="000328F5" w:rsidRDefault="00A409C0">
                            <w:pPr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 razón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oferente:</w:t>
                            </w:r>
                          </w:p>
                          <w:p w:rsidR="000328F5" w:rsidRDefault="000328F5">
                            <w:pPr>
                              <w:pStyle w:val="Textoindependiente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328F5" w:rsidRDefault="000328F5">
                            <w:pPr>
                              <w:pStyle w:val="Textoindependiente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328F5" w:rsidRDefault="00A409C0">
                            <w:pPr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SOBRE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NRO.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436.7pt;height:1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" filled="f" strokeweight=".5pt">
                <v:textbox inset="0,0,0,0">
                  <w:txbxContent>
                    <w:p w:rsidR="000328F5" w:rsidRDefault="00A409C0">
                      <w:pPr>
                        <w:spacing w:before="18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Expediente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Nro.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…….</w:t>
                      </w:r>
                    </w:p>
                    <w:p w:rsidR="000328F5" w:rsidRDefault="00A409C0">
                      <w:pPr>
                        <w:spacing w:before="136" w:line="360" w:lineRule="auto"/>
                        <w:ind w:left="110" w:right="55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Fecha de apertura de ofertas: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Hora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apertura:</w:t>
                      </w:r>
                    </w:p>
                    <w:p w:rsidR="000328F5" w:rsidRDefault="00A409C0">
                      <w:pPr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Nombre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 razón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oferente:</w:t>
                      </w:r>
                    </w:p>
                    <w:p w:rsidR="000328F5" w:rsidRDefault="000328F5">
                      <w:pPr>
                        <w:pStyle w:val="Textoindependiente"/>
                        <w:jc w:val="left"/>
                        <w:rPr>
                          <w:b/>
                          <w:sz w:val="26"/>
                        </w:rPr>
                      </w:pPr>
                    </w:p>
                    <w:p w:rsidR="000328F5" w:rsidRDefault="000328F5">
                      <w:pPr>
                        <w:pStyle w:val="Textoindependiente"/>
                        <w:jc w:val="left"/>
                        <w:rPr>
                          <w:b/>
                          <w:sz w:val="22"/>
                        </w:rPr>
                      </w:pPr>
                    </w:p>
                    <w:p w:rsidR="000328F5" w:rsidRDefault="00A409C0">
                      <w:pPr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SOBRE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NRO.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28F5" w:rsidRDefault="000328F5">
      <w:pPr>
        <w:pStyle w:val="Textoindependiente"/>
        <w:spacing w:before="7"/>
        <w:jc w:val="left"/>
      </w:pPr>
    </w:p>
    <w:p w:rsidR="000328F5" w:rsidRDefault="00A409C0">
      <w:pPr>
        <w:pStyle w:val="Textoindependiente"/>
        <w:spacing w:before="90"/>
        <w:ind w:left="221"/>
        <w:jc w:val="left"/>
      </w:pP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agregará:</w:t>
      </w:r>
    </w:p>
    <w:p w:rsidR="000328F5" w:rsidRDefault="000328F5">
      <w:pPr>
        <w:pStyle w:val="Textoindependiente"/>
        <w:jc w:val="left"/>
        <w:rPr>
          <w:sz w:val="26"/>
        </w:rPr>
      </w:pPr>
    </w:p>
    <w:p w:rsidR="000328F5" w:rsidRDefault="000328F5">
      <w:pPr>
        <w:pStyle w:val="Textoindependiente"/>
        <w:jc w:val="left"/>
        <w:rPr>
          <w:sz w:val="22"/>
        </w:rPr>
      </w:pP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spacing w:line="360" w:lineRule="auto"/>
        <w:ind w:left="941" w:right="221" w:hanging="360"/>
        <w:jc w:val="both"/>
        <w:rPr>
          <w:sz w:val="24"/>
        </w:rPr>
      </w:pPr>
      <w:r>
        <w:rPr>
          <w:sz w:val="24"/>
        </w:rPr>
        <w:t>Un</w:t>
      </w:r>
      <w:r>
        <w:rPr>
          <w:spacing w:val="28"/>
          <w:sz w:val="24"/>
        </w:rPr>
        <w:t xml:space="preserve"> </w:t>
      </w:r>
      <w:r>
        <w:rPr>
          <w:sz w:val="24"/>
        </w:rPr>
        <w:t>ejemplar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Pliego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Bases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25"/>
          <w:sz w:val="24"/>
        </w:rPr>
        <w:t xml:space="preserve"> </w:t>
      </w:r>
      <w:r>
        <w:rPr>
          <w:sz w:val="24"/>
        </w:rPr>
        <w:t>Condiciones</w:t>
      </w:r>
      <w:r>
        <w:rPr>
          <w:spacing w:val="28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todos</w:t>
      </w:r>
      <w:r>
        <w:rPr>
          <w:spacing w:val="28"/>
          <w:sz w:val="24"/>
        </w:rPr>
        <w:t xml:space="preserve"> </w:t>
      </w:r>
      <w:r>
        <w:rPr>
          <w:sz w:val="24"/>
        </w:rPr>
        <w:t>sus</w:t>
      </w:r>
      <w:r>
        <w:rPr>
          <w:spacing w:val="29"/>
          <w:sz w:val="24"/>
        </w:rPr>
        <w:t xml:space="preserve"> </w:t>
      </w:r>
      <w:r>
        <w:rPr>
          <w:sz w:val="24"/>
        </w:rPr>
        <w:t>folios</w:t>
      </w:r>
      <w:r>
        <w:rPr>
          <w:spacing w:val="29"/>
          <w:sz w:val="24"/>
        </w:rPr>
        <w:t xml:space="preserve"> </w:t>
      </w:r>
      <w:r>
        <w:rPr>
          <w:sz w:val="24"/>
        </w:rPr>
        <w:t>firmados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oferente</w:t>
      </w:r>
      <w:r>
        <w:rPr>
          <w:spacing w:val="3"/>
          <w:sz w:val="24"/>
        </w:rPr>
        <w:t xml:space="preserve"> </w:t>
      </w:r>
      <w:r>
        <w:rPr>
          <w:sz w:val="24"/>
        </w:rPr>
        <w:t>y/o su</w:t>
      </w:r>
      <w:r>
        <w:rPr>
          <w:spacing w:val="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spacing w:line="360" w:lineRule="auto"/>
        <w:ind w:left="941" w:right="216" w:hanging="360"/>
        <w:jc w:val="both"/>
        <w:rPr>
          <w:sz w:val="24"/>
        </w:rPr>
      </w:pPr>
      <w:r>
        <w:rPr>
          <w:sz w:val="24"/>
        </w:rPr>
        <w:t>Nota de presentación en la que se acepten los procedimientos, condiciones y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 de evaluación de ofertas, la jurisdicción prevista en el pliego 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licitación.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spacing w:line="360" w:lineRule="auto"/>
        <w:ind w:left="941" w:right="222" w:hanging="360"/>
        <w:jc w:val="both"/>
        <w:rPr>
          <w:sz w:val="24"/>
        </w:rPr>
      </w:pPr>
      <w:r>
        <w:rPr>
          <w:sz w:val="24"/>
        </w:rPr>
        <w:t>Declaración jurada de no estar incurso en ninguno de los impedimentos referidos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 Nº</w:t>
      </w:r>
      <w:r>
        <w:rPr>
          <w:spacing w:val="1"/>
          <w:sz w:val="24"/>
        </w:rPr>
        <w:t xml:space="preserve"> </w:t>
      </w:r>
      <w:r>
        <w:rPr>
          <w:sz w:val="24"/>
        </w:rPr>
        <w:t>4 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pliego.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spacing w:line="360" w:lineRule="auto"/>
        <w:ind w:right="217" w:hanging="360"/>
        <w:jc w:val="both"/>
        <w:rPr>
          <w:sz w:val="24"/>
        </w:rPr>
      </w:pPr>
      <w:r>
        <w:rPr>
          <w:sz w:val="24"/>
        </w:rPr>
        <w:t>Garantía de Oferta, la que debe constituirse de acuerdo a lo establecido en 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7 de</w:t>
      </w:r>
      <w:r>
        <w:rPr>
          <w:spacing w:val="-1"/>
          <w:sz w:val="24"/>
        </w:rPr>
        <w:t xml:space="preserve"> </w:t>
      </w:r>
      <w:r>
        <w:rPr>
          <w:sz w:val="24"/>
        </w:rPr>
        <w:t>las Cláusulas</w:t>
      </w:r>
      <w:r>
        <w:rPr>
          <w:spacing w:val="-1"/>
          <w:sz w:val="24"/>
        </w:rPr>
        <w:t xml:space="preserve"> </w:t>
      </w:r>
      <w:r>
        <w:rPr>
          <w:sz w:val="24"/>
        </w:rPr>
        <w:t>generales.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Constancia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proveedores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Municipalidad.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spacing w:before="138" w:line="360" w:lineRule="auto"/>
        <w:ind w:left="941" w:right="219" w:hanging="360"/>
        <w:jc w:val="both"/>
        <w:rPr>
          <w:sz w:val="24"/>
        </w:rPr>
      </w:pP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adecuarse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mínimas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Pliego.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Referencias</w:t>
      </w:r>
      <w:r>
        <w:rPr>
          <w:spacing w:val="-2"/>
          <w:sz w:val="24"/>
        </w:rPr>
        <w:t xml:space="preserve"> </w:t>
      </w:r>
      <w:r>
        <w:rPr>
          <w:sz w:val="24"/>
        </w:rPr>
        <w:t>bancarias y</w:t>
      </w:r>
      <w:r>
        <w:rPr>
          <w:spacing w:val="-6"/>
          <w:sz w:val="24"/>
        </w:rPr>
        <w:t xml:space="preserve"> </w:t>
      </w:r>
      <w:r>
        <w:rPr>
          <w:sz w:val="24"/>
        </w:rPr>
        <w:t>comerciales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spacing w:before="138"/>
        <w:ind w:left="930"/>
        <w:jc w:val="both"/>
        <w:rPr>
          <w:sz w:val="24"/>
        </w:rPr>
      </w:pPr>
      <w:r>
        <w:rPr>
          <w:sz w:val="24"/>
        </w:rPr>
        <w:t>Declaración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domicilio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del proponente.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spacing w:before="138" w:line="360" w:lineRule="auto"/>
        <w:ind w:right="219" w:hanging="360"/>
        <w:jc w:val="both"/>
        <w:rPr>
          <w:sz w:val="24"/>
        </w:rPr>
      </w:pPr>
      <w:r>
        <w:rPr>
          <w:sz w:val="24"/>
        </w:rPr>
        <w:t>Declaración expresa que el oferente se obliga a cumplir con las disposiciones del</w:t>
      </w:r>
      <w:r>
        <w:rPr>
          <w:spacing w:val="-57"/>
          <w:sz w:val="24"/>
        </w:rPr>
        <w:t xml:space="preserve"> </w:t>
      </w:r>
      <w:r>
        <w:rPr>
          <w:sz w:val="24"/>
        </w:rPr>
        <w:t>presente pliego, del Decreto de llamado a Licitación y de toda norma que rija el</w:t>
      </w:r>
      <w:r>
        <w:rPr>
          <w:spacing w:val="1"/>
          <w:sz w:val="24"/>
        </w:rPr>
        <w:t xml:space="preserve"> </w:t>
      </w:r>
      <w:r>
        <w:rPr>
          <w:sz w:val="24"/>
        </w:rPr>
        <w:t>acto</w:t>
      </w:r>
      <w:r>
        <w:rPr>
          <w:spacing w:val="-1"/>
          <w:sz w:val="24"/>
        </w:rPr>
        <w:t xml:space="preserve"> </w:t>
      </w:r>
      <w:r>
        <w:rPr>
          <w:sz w:val="24"/>
        </w:rPr>
        <w:t>licitatorio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ind w:left="930"/>
        <w:jc w:val="both"/>
        <w:rPr>
          <w:sz w:val="24"/>
        </w:rPr>
      </w:pPr>
      <w:r>
        <w:rPr>
          <w:sz w:val="24"/>
        </w:rPr>
        <w:t>Constancia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visita de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spacing w:before="138" w:line="360" w:lineRule="auto"/>
        <w:ind w:right="220" w:hanging="360"/>
        <w:jc w:val="both"/>
        <w:rPr>
          <w:sz w:val="24"/>
        </w:rPr>
      </w:pP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fehaciente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provisión, extendidos por fabricantes y/o representantes oficiales de los mismos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oferente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fabricante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cuestión.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1"/>
        </w:tabs>
        <w:ind w:left="930" w:hanging="349"/>
        <w:jc w:val="both"/>
        <w:rPr>
          <w:sz w:val="24"/>
        </w:rPr>
      </w:pPr>
      <w:r>
        <w:rPr>
          <w:sz w:val="24"/>
        </w:rPr>
        <w:t>Listado</w:t>
      </w:r>
      <w:r>
        <w:rPr>
          <w:spacing w:val="-2"/>
          <w:sz w:val="24"/>
        </w:rPr>
        <w:t xml:space="preserve"> </w:t>
      </w:r>
      <w:r>
        <w:rPr>
          <w:sz w:val="24"/>
        </w:rPr>
        <w:t>de máquinas,</w:t>
      </w:r>
      <w:r>
        <w:rPr>
          <w:spacing w:val="1"/>
          <w:sz w:val="24"/>
        </w:rPr>
        <w:t xml:space="preserve"> </w:t>
      </w:r>
      <w:r>
        <w:rPr>
          <w:sz w:val="24"/>
        </w:rPr>
        <w:t>equipos y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relevante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afectar 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trabajos.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spacing w:before="90" w:line="357" w:lineRule="auto"/>
        <w:ind w:left="941" w:right="222" w:hanging="360"/>
        <w:rPr>
          <w:sz w:val="24"/>
        </w:rPr>
      </w:pPr>
      <w:r>
        <w:rPr>
          <w:sz w:val="24"/>
        </w:rPr>
        <w:t>Listado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trabajos</w:t>
      </w:r>
      <w:r>
        <w:rPr>
          <w:spacing w:val="42"/>
          <w:sz w:val="24"/>
        </w:rPr>
        <w:t xml:space="preserve"> </w:t>
      </w:r>
      <w:r>
        <w:rPr>
          <w:sz w:val="24"/>
        </w:rPr>
        <w:t>similares</w:t>
      </w:r>
      <w:r>
        <w:rPr>
          <w:spacing w:val="41"/>
          <w:sz w:val="24"/>
        </w:rPr>
        <w:t xml:space="preserve"> </w:t>
      </w:r>
      <w:r>
        <w:rPr>
          <w:sz w:val="24"/>
        </w:rPr>
        <w:t>efectuados</w:t>
      </w:r>
      <w:r>
        <w:rPr>
          <w:spacing w:val="44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Comitentes</w:t>
      </w:r>
      <w:r>
        <w:rPr>
          <w:spacing w:val="42"/>
          <w:sz w:val="24"/>
        </w:rPr>
        <w:t xml:space="preserve"> </w:t>
      </w:r>
      <w:r>
        <w:rPr>
          <w:sz w:val="24"/>
        </w:rPr>
        <w:t>públicos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37"/>
          <w:sz w:val="24"/>
        </w:rPr>
        <w:t xml:space="preserve"> </w:t>
      </w:r>
      <w:r>
        <w:rPr>
          <w:sz w:val="24"/>
        </w:rPr>
        <w:t>privados</w:t>
      </w:r>
      <w:r>
        <w:rPr>
          <w:spacing w:val="-57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últimos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años,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solicitud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referencias.</w:t>
      </w:r>
    </w:p>
    <w:p w:rsidR="000328F5" w:rsidRDefault="00A409C0">
      <w:pPr>
        <w:pStyle w:val="Prrafodelista"/>
        <w:numPr>
          <w:ilvl w:val="0"/>
          <w:numId w:val="7"/>
        </w:numPr>
        <w:tabs>
          <w:tab w:val="left" w:pos="930"/>
        </w:tabs>
        <w:spacing w:before="4" w:line="360" w:lineRule="auto"/>
        <w:ind w:left="941" w:right="220" w:hanging="360"/>
        <w:rPr>
          <w:sz w:val="24"/>
        </w:rPr>
      </w:pPr>
      <w:r>
        <w:rPr>
          <w:sz w:val="24"/>
        </w:rPr>
        <w:t>Constancia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pago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aporte</w:t>
      </w:r>
      <w:r>
        <w:rPr>
          <w:spacing w:val="19"/>
          <w:sz w:val="24"/>
        </w:rPr>
        <w:t xml:space="preserve"> </w:t>
      </w:r>
      <w:r>
        <w:rPr>
          <w:sz w:val="24"/>
        </w:rPr>
        <w:t>previsional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9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9"/>
          <w:sz w:val="24"/>
        </w:rPr>
        <w:t xml:space="preserve"> </w:t>
      </w:r>
      <w:r>
        <w:rPr>
          <w:sz w:val="24"/>
        </w:rPr>
        <w:t>técnico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correspondiente a</w:t>
      </w:r>
      <w:r>
        <w:rPr>
          <w:spacing w:val="-1"/>
          <w:sz w:val="24"/>
        </w:rPr>
        <w:t xml:space="preserve"> </w:t>
      </w:r>
      <w:r>
        <w:rPr>
          <w:sz w:val="24"/>
        </w:rPr>
        <w:t>“Estudio de</w:t>
      </w:r>
      <w:r>
        <w:rPr>
          <w:spacing w:val="-1"/>
          <w:sz w:val="24"/>
        </w:rPr>
        <w:t xml:space="preserve"> </w:t>
      </w:r>
      <w:r>
        <w:rPr>
          <w:sz w:val="24"/>
        </w:rPr>
        <w:t>licitación”.</w:t>
      </w:r>
    </w:p>
    <w:p w:rsidR="000328F5" w:rsidRDefault="00A409C0">
      <w:pPr>
        <w:pStyle w:val="Textoindependiente"/>
        <w:spacing w:line="360" w:lineRule="auto"/>
        <w:ind w:left="222" w:right="218"/>
      </w:pPr>
      <w:r>
        <w:t>La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rechazo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propuesta, no dándose apertura al sobre Nº 2, el que será devuelto sin más trámite al</w:t>
      </w:r>
      <w:r>
        <w:rPr>
          <w:spacing w:val="1"/>
        </w:rPr>
        <w:t xml:space="preserve"> </w:t>
      </w:r>
      <w:r>
        <w:t>oferente si este se halla presente en el acto. Caso contrario será agregado al expediente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abrirlo.</w:t>
      </w:r>
    </w:p>
    <w:p w:rsidR="000328F5" w:rsidRDefault="000328F5">
      <w:pPr>
        <w:pStyle w:val="Textoindependiente"/>
        <w:spacing w:before="6"/>
        <w:jc w:val="left"/>
        <w:rPr>
          <w:sz w:val="36"/>
        </w:rPr>
      </w:pPr>
    </w:p>
    <w:p w:rsidR="000328F5" w:rsidRDefault="00A409C0">
      <w:pPr>
        <w:pStyle w:val="Ttulo1"/>
        <w:ind w:left="222"/>
        <w:jc w:val="both"/>
      </w:pPr>
      <w:r>
        <w:t>Sobre</w:t>
      </w:r>
      <w:r>
        <w:rPr>
          <w:spacing w:val="-2"/>
        </w:rPr>
        <w:t xml:space="preserve"> </w:t>
      </w:r>
      <w:r>
        <w:t>Nº 2:</w:t>
      </w:r>
    </w:p>
    <w:p w:rsidR="000328F5" w:rsidRDefault="00A409C0">
      <w:pPr>
        <w:pStyle w:val="Textoindependiente"/>
        <w:spacing w:before="132"/>
        <w:ind w:left="222"/>
      </w:pP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cerrado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llevará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leyenda:</w:t>
      </w:r>
    </w:p>
    <w:p w:rsidR="000328F5" w:rsidRDefault="00EB25F2">
      <w:pPr>
        <w:pStyle w:val="Textoindependiente"/>
        <w:spacing w:before="4"/>
        <w:jc w:val="left"/>
        <w:rPr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96520</wp:posOffset>
                </wp:positionV>
                <wp:extent cx="5546090" cy="18719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8F5" w:rsidRDefault="00A409C0">
                            <w:pPr>
                              <w:spacing w:before="1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LICITACION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PUBLICA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NRO.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……</w:t>
                            </w:r>
                          </w:p>
                          <w:p w:rsidR="000328F5" w:rsidRDefault="00A409C0">
                            <w:pPr>
                              <w:spacing w:before="13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Expediente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Nro.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…….</w:t>
                            </w:r>
                          </w:p>
                          <w:p w:rsidR="000328F5" w:rsidRDefault="00A409C0">
                            <w:pPr>
                              <w:spacing w:before="138" w:line="360" w:lineRule="auto"/>
                              <w:ind w:left="110" w:right="55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Fecha de apertura de ofertas: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Hora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apertura:</w:t>
                            </w:r>
                          </w:p>
                          <w:p w:rsidR="000328F5" w:rsidRDefault="00A409C0">
                            <w:pPr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 razón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oferente:</w:t>
                            </w:r>
                          </w:p>
                          <w:p w:rsidR="000328F5" w:rsidRDefault="000328F5">
                            <w:pPr>
                              <w:pStyle w:val="Textoindependiente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328F5" w:rsidRDefault="000328F5">
                            <w:pPr>
                              <w:pStyle w:val="Textoindependiente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328F5" w:rsidRDefault="00A409C0">
                            <w:pPr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SOBRE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NRO.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9.35pt;margin-top:7.6pt;width:436.7pt;height:147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azfA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" filled="f" strokeweight=".5pt">
                <v:textbox inset="0,0,0,0">
                  <w:txbxContent>
                    <w:p w:rsidR="000328F5" w:rsidRDefault="00A409C0">
                      <w:pPr>
                        <w:spacing w:before="18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LICITACION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PUBLICA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NRO.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……</w:t>
                      </w:r>
                    </w:p>
                    <w:p w:rsidR="000328F5" w:rsidRDefault="00A409C0">
                      <w:pPr>
                        <w:spacing w:before="138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Expediente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Nro.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…….</w:t>
                      </w:r>
                    </w:p>
                    <w:p w:rsidR="000328F5" w:rsidRDefault="00A409C0">
                      <w:pPr>
                        <w:spacing w:before="138" w:line="360" w:lineRule="auto"/>
                        <w:ind w:left="110" w:right="55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Fecha de apertura de ofertas: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Hora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apertura:</w:t>
                      </w:r>
                    </w:p>
                    <w:p w:rsidR="000328F5" w:rsidRDefault="00A409C0">
                      <w:pPr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Nombre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 razón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oferente:</w:t>
                      </w:r>
                    </w:p>
                    <w:p w:rsidR="000328F5" w:rsidRDefault="000328F5">
                      <w:pPr>
                        <w:pStyle w:val="Textoindependiente"/>
                        <w:jc w:val="left"/>
                        <w:rPr>
                          <w:b/>
                          <w:sz w:val="26"/>
                        </w:rPr>
                      </w:pPr>
                    </w:p>
                    <w:p w:rsidR="000328F5" w:rsidRDefault="000328F5">
                      <w:pPr>
                        <w:pStyle w:val="Textoindependiente"/>
                        <w:jc w:val="left"/>
                        <w:rPr>
                          <w:b/>
                          <w:sz w:val="22"/>
                        </w:rPr>
                      </w:pPr>
                    </w:p>
                    <w:p w:rsidR="000328F5" w:rsidRDefault="00A409C0">
                      <w:pPr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SOBRE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NRO.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28F5" w:rsidRDefault="000328F5">
      <w:pPr>
        <w:pStyle w:val="Textoindependiente"/>
        <w:spacing w:before="11"/>
        <w:jc w:val="left"/>
      </w:pPr>
    </w:p>
    <w:p w:rsidR="000D1E35" w:rsidRDefault="000D1E35">
      <w:pPr>
        <w:pStyle w:val="Textoindependiente"/>
        <w:spacing w:before="11"/>
        <w:jc w:val="left"/>
      </w:pPr>
    </w:p>
    <w:p w:rsidR="000328F5" w:rsidRDefault="00A409C0">
      <w:pPr>
        <w:pStyle w:val="Textoindependiente"/>
        <w:spacing w:before="90"/>
        <w:ind w:left="221"/>
        <w:jc w:val="left"/>
      </w:pP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agregará:</w:t>
      </w:r>
    </w:p>
    <w:p w:rsidR="000328F5" w:rsidRDefault="000328F5">
      <w:pPr>
        <w:pStyle w:val="Textoindependiente"/>
        <w:jc w:val="left"/>
        <w:rPr>
          <w:sz w:val="26"/>
        </w:rPr>
      </w:pPr>
    </w:p>
    <w:p w:rsidR="000328F5" w:rsidRDefault="000328F5">
      <w:pPr>
        <w:pStyle w:val="Textoindependiente"/>
        <w:jc w:val="left"/>
        <w:rPr>
          <w:sz w:val="22"/>
        </w:rPr>
      </w:pPr>
    </w:p>
    <w:p w:rsidR="000328F5" w:rsidRDefault="00A409C0">
      <w:pPr>
        <w:pStyle w:val="Prrafodelista"/>
        <w:numPr>
          <w:ilvl w:val="0"/>
          <w:numId w:val="6"/>
        </w:numPr>
        <w:tabs>
          <w:tab w:val="left" w:pos="930"/>
        </w:tabs>
        <w:spacing w:line="360" w:lineRule="auto"/>
        <w:ind w:left="941" w:right="218" w:hanging="360"/>
        <w:jc w:val="both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cotización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económica</w:t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según</w:t>
      </w:r>
      <w:r>
        <w:rPr>
          <w:spacing w:val="58"/>
          <w:sz w:val="24"/>
        </w:rPr>
        <w:t xml:space="preserve"> </w:t>
      </w:r>
      <w:r>
        <w:rPr>
          <w:sz w:val="24"/>
        </w:rPr>
        <w:t>formulario</w:t>
      </w:r>
      <w:r>
        <w:rPr>
          <w:spacing w:val="59"/>
          <w:sz w:val="24"/>
        </w:rPr>
        <w:t xml:space="preserve"> </w:t>
      </w:r>
      <w:r>
        <w:rPr>
          <w:sz w:val="24"/>
        </w:rPr>
        <w:t>anexo</w:t>
      </w:r>
      <w:r>
        <w:rPr>
          <w:spacing w:val="57"/>
          <w:sz w:val="24"/>
        </w:rPr>
        <w:t xml:space="preserve"> </w:t>
      </w:r>
      <w:r>
        <w:rPr>
          <w:sz w:val="24"/>
        </w:rPr>
        <w:t>al</w:t>
      </w:r>
      <w:r>
        <w:rPr>
          <w:spacing w:val="57"/>
          <w:sz w:val="24"/>
        </w:rPr>
        <w:t xml:space="preserve"> </w:t>
      </w:r>
      <w:r>
        <w:rPr>
          <w:sz w:val="24"/>
        </w:rPr>
        <w:t>presente</w:t>
      </w:r>
      <w:r>
        <w:rPr>
          <w:spacing w:val="-58"/>
          <w:sz w:val="24"/>
        </w:rPr>
        <w:t xml:space="preserve"> </w:t>
      </w:r>
      <w:r>
        <w:rPr>
          <w:sz w:val="24"/>
        </w:rPr>
        <w:t>pliego,</w:t>
      </w:r>
      <w:r>
        <w:rPr>
          <w:spacing w:val="-1"/>
          <w:sz w:val="24"/>
        </w:rPr>
        <w:t xml:space="preserve"> </w:t>
      </w:r>
      <w:r>
        <w:rPr>
          <w:sz w:val="24"/>
        </w:rPr>
        <w:t>debiendo tener en cuenta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0328F5" w:rsidRDefault="00A409C0">
      <w:pPr>
        <w:pStyle w:val="Prrafodelista"/>
        <w:numPr>
          <w:ilvl w:val="1"/>
          <w:numId w:val="6"/>
        </w:numPr>
        <w:tabs>
          <w:tab w:val="left" w:pos="1638"/>
        </w:tabs>
        <w:spacing w:line="360" w:lineRule="auto"/>
        <w:ind w:left="1661" w:right="217" w:hanging="360"/>
        <w:jc w:val="both"/>
        <w:rPr>
          <w:sz w:val="24"/>
        </w:rPr>
      </w:pPr>
      <w:r>
        <w:rPr>
          <w:sz w:val="24"/>
        </w:rPr>
        <w:t>Su propuesta debe corresponder a los materiales íntegramente nuevos y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completamente terminados, conforme a lo establecido en el Pliego de</w:t>
      </w:r>
      <w:r>
        <w:rPr>
          <w:spacing w:val="1"/>
          <w:sz w:val="24"/>
        </w:rPr>
        <w:t xml:space="preserve"> </w:t>
      </w:r>
      <w:r>
        <w:rPr>
          <w:sz w:val="24"/>
        </w:rPr>
        <w:t>Bases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Especificaciones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adjuntos.</w:t>
      </w:r>
    </w:p>
    <w:p w:rsidR="000328F5" w:rsidRDefault="00A409C0">
      <w:pPr>
        <w:pStyle w:val="Prrafodelista"/>
        <w:numPr>
          <w:ilvl w:val="1"/>
          <w:numId w:val="6"/>
        </w:numPr>
        <w:tabs>
          <w:tab w:val="left" w:pos="1638"/>
        </w:tabs>
        <w:spacing w:line="360" w:lineRule="auto"/>
        <w:ind w:right="217" w:hanging="361"/>
        <w:jc w:val="both"/>
        <w:rPr>
          <w:sz w:val="24"/>
        </w:rPr>
      </w:pPr>
      <w:r>
        <w:rPr>
          <w:sz w:val="24"/>
        </w:rPr>
        <w:t>Será</w:t>
      </w:r>
      <w:r>
        <w:rPr>
          <w:spacing w:val="56"/>
          <w:sz w:val="24"/>
        </w:rPr>
        <w:t xml:space="preserve"> </w:t>
      </w:r>
      <w:r>
        <w:rPr>
          <w:sz w:val="24"/>
        </w:rPr>
        <w:t>el</w:t>
      </w:r>
      <w:r>
        <w:rPr>
          <w:spacing w:val="56"/>
          <w:sz w:val="24"/>
        </w:rPr>
        <w:t xml:space="preserve"> </w:t>
      </w:r>
      <w:r>
        <w:rPr>
          <w:sz w:val="24"/>
        </w:rPr>
        <w:t>único</w:t>
      </w:r>
      <w:r>
        <w:rPr>
          <w:spacing w:val="57"/>
          <w:sz w:val="24"/>
        </w:rPr>
        <w:t xml:space="preserve"> </w:t>
      </w:r>
      <w:r>
        <w:rPr>
          <w:sz w:val="24"/>
        </w:rPr>
        <w:t>responsable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los</w:t>
      </w:r>
      <w:r>
        <w:rPr>
          <w:spacing w:val="57"/>
          <w:sz w:val="24"/>
        </w:rPr>
        <w:t xml:space="preserve"> </w:t>
      </w:r>
      <w:r>
        <w:rPr>
          <w:sz w:val="24"/>
        </w:rPr>
        <w:t>errores</w:t>
      </w:r>
      <w:r>
        <w:rPr>
          <w:spacing w:val="57"/>
          <w:sz w:val="24"/>
        </w:rPr>
        <w:t xml:space="preserve"> </w:t>
      </w:r>
      <w:r>
        <w:rPr>
          <w:sz w:val="24"/>
        </w:rPr>
        <w:t>en</w:t>
      </w:r>
      <w:r>
        <w:rPr>
          <w:spacing w:val="58"/>
          <w:sz w:val="24"/>
        </w:rPr>
        <w:t xml:space="preserve"> </w:t>
      </w:r>
      <w:r>
        <w:rPr>
          <w:sz w:val="24"/>
        </w:rPr>
        <w:t>que</w:t>
      </w:r>
      <w:r>
        <w:rPr>
          <w:spacing w:val="56"/>
          <w:sz w:val="24"/>
        </w:rPr>
        <w:t xml:space="preserve"> </w:t>
      </w:r>
      <w:r>
        <w:rPr>
          <w:sz w:val="24"/>
        </w:rPr>
        <w:t>hubiera</w:t>
      </w:r>
      <w:r>
        <w:rPr>
          <w:spacing w:val="58"/>
          <w:sz w:val="24"/>
        </w:rPr>
        <w:t xml:space="preserve"> </w:t>
      </w:r>
      <w:r>
        <w:rPr>
          <w:sz w:val="24"/>
        </w:rPr>
        <w:t>incurrido</w:t>
      </w:r>
      <w:r>
        <w:rPr>
          <w:spacing w:val="57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formular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oferta.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hecho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cotizar,</w:t>
      </w:r>
      <w:r>
        <w:rPr>
          <w:spacing w:val="1"/>
          <w:sz w:val="24"/>
        </w:rPr>
        <w:t xml:space="preserve"> </w:t>
      </w:r>
      <w:r>
        <w:rPr>
          <w:sz w:val="24"/>
        </w:rPr>
        <w:t>declara</w:t>
      </w:r>
      <w:r>
        <w:rPr>
          <w:spacing w:val="1"/>
          <w:sz w:val="24"/>
        </w:rPr>
        <w:t xml:space="preserve"> </w:t>
      </w:r>
      <w:r>
        <w:rPr>
          <w:sz w:val="24"/>
        </w:rPr>
        <w:t>haberse</w:t>
      </w:r>
      <w:r>
        <w:rPr>
          <w:spacing w:val="1"/>
          <w:sz w:val="24"/>
        </w:rPr>
        <w:t xml:space="preserve"> </w:t>
      </w:r>
      <w:r>
        <w:rPr>
          <w:sz w:val="24"/>
        </w:rPr>
        <w:t>compenetrado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toda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presente</w:t>
      </w:r>
      <w:r>
        <w:rPr>
          <w:spacing w:val="51"/>
          <w:sz w:val="24"/>
        </w:rPr>
        <w:t xml:space="preserve"> </w:t>
      </w:r>
      <w:r>
        <w:rPr>
          <w:sz w:val="24"/>
        </w:rPr>
        <w:t>licitación,</w:t>
      </w:r>
      <w:r>
        <w:rPr>
          <w:spacing w:val="51"/>
          <w:sz w:val="24"/>
        </w:rPr>
        <w:t xml:space="preserve"> </w:t>
      </w:r>
      <w:r>
        <w:rPr>
          <w:sz w:val="24"/>
        </w:rPr>
        <w:t>así</w:t>
      </w:r>
    </w:p>
    <w:p w:rsidR="000328F5" w:rsidRDefault="00A409C0">
      <w:pPr>
        <w:pStyle w:val="Textoindependiente"/>
        <w:spacing w:before="90" w:line="357" w:lineRule="auto"/>
        <w:ind w:left="1662" w:right="216"/>
      </w:pPr>
      <w:r>
        <w:lastRenderedPageBreak/>
        <w:t>como de las características técnicas de las mismas, no pudiendo por lo</w:t>
      </w:r>
      <w:r>
        <w:rPr>
          <w:spacing w:val="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alegar</w:t>
      </w:r>
      <w:r>
        <w:rPr>
          <w:spacing w:val="-1"/>
        </w:rPr>
        <w:t xml:space="preserve"> </w:t>
      </w:r>
      <w:r>
        <w:t>posteriormente</w:t>
      </w:r>
      <w:r>
        <w:rPr>
          <w:spacing w:val="-1"/>
        </w:rPr>
        <w:t xml:space="preserve"> </w:t>
      </w:r>
      <w:r>
        <w:t>dudas</w:t>
      </w:r>
      <w:r>
        <w:rPr>
          <w:spacing w:val="-1"/>
        </w:rPr>
        <w:t xml:space="preserve"> </w:t>
      </w:r>
      <w:r>
        <w:t>o desconocimiento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respecto.</w:t>
      </w:r>
    </w:p>
    <w:p w:rsidR="000328F5" w:rsidRDefault="00A409C0">
      <w:pPr>
        <w:pStyle w:val="Prrafodelista"/>
        <w:numPr>
          <w:ilvl w:val="1"/>
          <w:numId w:val="6"/>
        </w:numPr>
        <w:tabs>
          <w:tab w:val="left" w:pos="1638"/>
        </w:tabs>
        <w:spacing w:before="4" w:line="360" w:lineRule="auto"/>
        <w:ind w:left="1661" w:right="217" w:hanging="360"/>
        <w:jc w:val="both"/>
        <w:rPr>
          <w:sz w:val="24"/>
        </w:rPr>
      </w:pPr>
      <w:r>
        <w:rPr>
          <w:sz w:val="24"/>
        </w:rPr>
        <w:t>El importe del presupuesto oficial incluye los gastos directos e indirectos,</w:t>
      </w:r>
      <w:r>
        <w:rPr>
          <w:spacing w:val="-57"/>
          <w:sz w:val="24"/>
        </w:rPr>
        <w:t xml:space="preserve"> </w:t>
      </w:r>
      <w:r>
        <w:rPr>
          <w:sz w:val="24"/>
        </w:rPr>
        <w:t>gastos</w:t>
      </w:r>
      <w:r>
        <w:rPr>
          <w:spacing w:val="1"/>
          <w:sz w:val="24"/>
        </w:rPr>
        <w:t xml:space="preserve"> </w:t>
      </w:r>
      <w:r>
        <w:rPr>
          <w:sz w:val="24"/>
        </w:rPr>
        <w:t>generales,</w:t>
      </w:r>
      <w:r>
        <w:rPr>
          <w:spacing w:val="1"/>
          <w:sz w:val="24"/>
        </w:rPr>
        <w:t xml:space="preserve"> </w:t>
      </w:r>
      <w:r>
        <w:rPr>
          <w:sz w:val="24"/>
        </w:rPr>
        <w:t>beneficio,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Agregado,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honorarios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cargas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queda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monto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oferta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presentar</w:t>
      </w:r>
      <w:r>
        <w:rPr>
          <w:spacing w:val="17"/>
          <w:sz w:val="24"/>
        </w:rPr>
        <w:t xml:space="preserve"> </w:t>
      </w:r>
      <w:r>
        <w:rPr>
          <w:sz w:val="24"/>
        </w:rPr>
        <w:t>comprende</w:t>
      </w:r>
      <w:r>
        <w:rPr>
          <w:spacing w:val="15"/>
          <w:sz w:val="24"/>
        </w:rPr>
        <w:t xml:space="preserve"> </w:t>
      </w:r>
      <w:r>
        <w:rPr>
          <w:sz w:val="24"/>
        </w:rPr>
        <w:t>igualmente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totalidad de</w:t>
      </w:r>
      <w:r>
        <w:rPr>
          <w:spacing w:val="-1"/>
          <w:sz w:val="24"/>
        </w:rPr>
        <w:t xml:space="preserve"> </w:t>
      </w:r>
      <w:r>
        <w:rPr>
          <w:sz w:val="24"/>
        </w:rPr>
        <w:t>dichos</w:t>
      </w:r>
      <w:r>
        <w:rPr>
          <w:spacing w:val="2"/>
          <w:sz w:val="24"/>
        </w:rPr>
        <w:t xml:space="preserve"> </w:t>
      </w:r>
      <w:r>
        <w:rPr>
          <w:sz w:val="24"/>
        </w:rPr>
        <w:t>conceptos.</w:t>
      </w:r>
    </w:p>
    <w:p w:rsidR="000328F5" w:rsidRDefault="00A409C0">
      <w:pPr>
        <w:pStyle w:val="Textoindependiente"/>
        <w:spacing w:line="360" w:lineRule="auto"/>
        <w:ind w:left="930" w:right="222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expresiones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impliquen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rubros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separado.</w:t>
      </w:r>
    </w:p>
    <w:p w:rsidR="000328F5" w:rsidRDefault="00A409C0">
      <w:pPr>
        <w:pStyle w:val="Ttulo1"/>
        <w:numPr>
          <w:ilvl w:val="0"/>
          <w:numId w:val="6"/>
        </w:numPr>
        <w:tabs>
          <w:tab w:val="left" w:pos="930"/>
        </w:tabs>
        <w:spacing w:before="6"/>
        <w:ind w:left="930" w:hanging="349"/>
        <w:jc w:val="both"/>
      </w:pP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precios</w:t>
      </w:r>
      <w:r>
        <w:rPr>
          <w:spacing w:val="-2"/>
        </w:rPr>
        <w:t xml:space="preserve"> </w:t>
      </w:r>
      <w:r>
        <w:t>unitarios</w:t>
      </w:r>
      <w:r>
        <w:rPr>
          <w:spacing w:val="-2"/>
        </w:rPr>
        <w:t xml:space="preserve"> </w:t>
      </w:r>
      <w:r>
        <w:t>cotizados.</w:t>
      </w:r>
    </w:p>
    <w:p w:rsidR="000328F5" w:rsidRDefault="00A409C0">
      <w:pPr>
        <w:pStyle w:val="Prrafodelista"/>
        <w:numPr>
          <w:ilvl w:val="0"/>
          <w:numId w:val="6"/>
        </w:numPr>
        <w:tabs>
          <w:tab w:val="left" w:pos="930"/>
        </w:tabs>
        <w:spacing w:before="138" w:line="355" w:lineRule="auto"/>
        <w:ind w:right="219" w:hanging="360"/>
        <w:jc w:val="both"/>
        <w:rPr>
          <w:sz w:val="24"/>
        </w:rPr>
      </w:pPr>
      <w:r>
        <w:rPr>
          <w:b/>
          <w:sz w:val="24"/>
        </w:rPr>
        <w:t>Declaración jurada del conocimiento de los lugares y condiciones de entrega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materiales</w:t>
      </w:r>
      <w:r>
        <w:rPr>
          <w:sz w:val="24"/>
        </w:rPr>
        <w:t>.</w:t>
      </w:r>
    </w:p>
    <w:p w:rsidR="000328F5" w:rsidRDefault="00A409C0">
      <w:pPr>
        <w:pStyle w:val="Textoindependiente"/>
        <w:spacing w:line="360" w:lineRule="auto"/>
        <w:ind w:left="222" w:right="218"/>
      </w:pPr>
      <w:r>
        <w:t>Las enmiendas y/o raspaduras deberán ser salvadas al pie de la propuesta. En todos los</w:t>
      </w:r>
      <w:r>
        <w:rPr>
          <w:spacing w:val="1"/>
        </w:rPr>
        <w:t xml:space="preserve"> </w:t>
      </w:r>
      <w:r>
        <w:t>casos en que exista</w:t>
      </w:r>
      <w:r>
        <w:rPr>
          <w:spacing w:val="1"/>
        </w:rPr>
        <w:t xml:space="preserve"> </w:t>
      </w:r>
      <w:r>
        <w:t>diferencia entre una cifra</w:t>
      </w:r>
      <w:r>
        <w:rPr>
          <w:spacing w:val="1"/>
        </w:rPr>
        <w:t xml:space="preserve"> </w:t>
      </w:r>
      <w:r>
        <w:t>consignada</w:t>
      </w:r>
      <w:r>
        <w:rPr>
          <w:spacing w:val="1"/>
        </w:rPr>
        <w:t xml:space="preserve"> </w:t>
      </w:r>
      <w:r>
        <w:t>en letras</w:t>
      </w:r>
      <w:r>
        <w:rPr>
          <w:spacing w:val="60"/>
        </w:rPr>
        <w:t xml:space="preserve"> </w:t>
      </w:r>
      <w:r>
        <w:t>y números, será</w:t>
      </w:r>
      <w:r>
        <w:rPr>
          <w:spacing w:val="1"/>
        </w:rPr>
        <w:t xml:space="preserve"> </w:t>
      </w:r>
      <w:r>
        <w:t>válida la</w:t>
      </w:r>
      <w:r>
        <w:rPr>
          <w:spacing w:val="-1"/>
        </w:rPr>
        <w:t xml:space="preserve"> </w:t>
      </w:r>
      <w:r>
        <w:t>expresada</w:t>
      </w:r>
      <w:r>
        <w:rPr>
          <w:spacing w:val="-1"/>
        </w:rPr>
        <w:t xml:space="preserve"> </w:t>
      </w:r>
      <w:r>
        <w:t>en letras.</w:t>
      </w:r>
    </w:p>
    <w:p w:rsidR="000328F5" w:rsidRDefault="00A409C0">
      <w:pPr>
        <w:pStyle w:val="Textoindependiente"/>
        <w:spacing w:line="360" w:lineRule="auto"/>
        <w:ind w:left="222" w:right="216"/>
      </w:pPr>
      <w:r>
        <w:t>La totalidad de los recaudos enumerados que deben contener los Sobres Nº 1 y 2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esencial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 de cualquiera de ellas, o la realizada en forma incompleta o deficiente,</w:t>
      </w:r>
      <w:r>
        <w:rPr>
          <w:spacing w:val="1"/>
        </w:rPr>
        <w:t xml:space="preserve"> </w:t>
      </w:r>
      <w:r>
        <w:t>implicará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rechazo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</w:p>
    <w:p w:rsidR="000A4F68" w:rsidRDefault="000A4F68">
      <w:pPr>
        <w:pStyle w:val="Textoindependiente"/>
        <w:jc w:val="left"/>
        <w:rPr>
          <w:sz w:val="36"/>
        </w:rPr>
      </w:pPr>
    </w:p>
    <w:p w:rsidR="000328F5" w:rsidRDefault="00A409C0">
      <w:pPr>
        <w:pStyle w:val="Textoindependiente"/>
        <w:spacing w:line="360" w:lineRule="auto"/>
        <w:ind w:left="221" w:right="217"/>
      </w:pPr>
      <w:r>
        <w:rPr>
          <w:b/>
          <w:u w:val="thick"/>
        </w:rPr>
        <w:t>ARTÍCULO 7</w:t>
      </w:r>
      <w:r>
        <w:rPr>
          <w:b/>
        </w:rPr>
        <w:t>: FORMAS DE COTIZAR</w:t>
      </w:r>
      <w:r>
        <w:t>: Los precios cotizados se entenderán en</w:t>
      </w:r>
      <w:r>
        <w:rPr>
          <w:spacing w:val="1"/>
        </w:rPr>
        <w:t xml:space="preserve"> </w:t>
      </w:r>
      <w:r>
        <w:t>pesos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curso</w:t>
      </w:r>
      <w:r>
        <w:rPr>
          <w:spacing w:val="6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contado.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oferentes</w:t>
      </w:r>
      <w:r>
        <w:rPr>
          <w:spacing w:val="8"/>
        </w:rPr>
        <w:t xml:space="preserve"> </w:t>
      </w:r>
      <w:r>
        <w:t>cotizarán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totalidad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materiales</w:t>
      </w:r>
      <w:r>
        <w:rPr>
          <w:spacing w:val="-57"/>
        </w:rPr>
        <w:t xml:space="preserve"> </w:t>
      </w:r>
      <w:r>
        <w:t>a proveer y la totalidad de los ítems detallados en la planilla que como Anexo forma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Pliego.</w:t>
      </w:r>
    </w:p>
    <w:p w:rsidR="00187847" w:rsidRDefault="00187847">
      <w:pPr>
        <w:ind w:left="221"/>
        <w:jc w:val="both"/>
        <w:rPr>
          <w:b/>
          <w:sz w:val="24"/>
          <w:u w:val="thick"/>
        </w:rPr>
      </w:pPr>
    </w:p>
    <w:p w:rsidR="00187847" w:rsidRDefault="00187847">
      <w:pPr>
        <w:ind w:left="221"/>
        <w:jc w:val="both"/>
        <w:rPr>
          <w:b/>
          <w:sz w:val="24"/>
          <w:u w:val="thick"/>
        </w:rPr>
      </w:pPr>
    </w:p>
    <w:p w:rsidR="000328F5" w:rsidRDefault="00A409C0">
      <w:pPr>
        <w:ind w:left="221"/>
        <w:jc w:val="both"/>
        <w:rPr>
          <w:sz w:val="24"/>
        </w:rPr>
      </w:pPr>
      <w:r>
        <w:rPr>
          <w:b/>
          <w:sz w:val="24"/>
          <w:u w:val="thick"/>
        </w:rPr>
        <w:t>ARTÍCULO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8: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GARANTÍA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MANTENIMIENTO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OFERTA</w:t>
      </w:r>
      <w:r>
        <w:rPr>
          <w:sz w:val="24"/>
        </w:rPr>
        <w:t>: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38"/>
          <w:sz w:val="24"/>
        </w:rPr>
        <w:t xml:space="preserve"> </w:t>
      </w:r>
      <w:r>
        <w:rPr>
          <w:sz w:val="24"/>
        </w:rPr>
        <w:t>oferente</w:t>
      </w:r>
    </w:p>
    <w:p w:rsidR="000328F5" w:rsidRDefault="00A409C0">
      <w:pPr>
        <w:pStyle w:val="Textoindependiente"/>
        <w:spacing w:before="138"/>
        <w:ind w:left="221"/>
      </w:pPr>
      <w:r>
        <w:t>garantizará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cotizado.</w:t>
      </w:r>
    </w:p>
    <w:p w:rsidR="000328F5" w:rsidRDefault="00A409C0">
      <w:pPr>
        <w:pStyle w:val="Textoindependiente"/>
        <w:spacing w:before="138" w:line="360" w:lineRule="auto"/>
        <w:ind w:left="221" w:right="217"/>
      </w:pPr>
      <w:r>
        <w:t>La mencionada garantía podrá ser integrada en alguna de las formas que se indican a</w:t>
      </w:r>
      <w:r>
        <w:rPr>
          <w:spacing w:val="1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opción del</w:t>
      </w:r>
      <w:r>
        <w:rPr>
          <w:spacing w:val="-1"/>
        </w:rPr>
        <w:t xml:space="preserve"> </w:t>
      </w:r>
      <w:r>
        <w:t>oferente:</w:t>
      </w:r>
    </w:p>
    <w:p w:rsidR="000328F5" w:rsidRDefault="00A409C0">
      <w:pPr>
        <w:pStyle w:val="Prrafodelista"/>
        <w:numPr>
          <w:ilvl w:val="0"/>
          <w:numId w:val="5"/>
        </w:numPr>
        <w:tabs>
          <w:tab w:val="left" w:pos="1302"/>
        </w:tabs>
        <w:spacing w:line="360" w:lineRule="auto"/>
        <w:ind w:right="221"/>
        <w:jc w:val="both"/>
        <w:rPr>
          <w:sz w:val="24"/>
        </w:rPr>
      </w:pPr>
      <w:r>
        <w:rPr>
          <w:sz w:val="24"/>
        </w:rPr>
        <w:t>En efectivo, en cuyo caso se adjuntará el correspondiente recibo extendido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Tesorería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:rsidR="000328F5" w:rsidRDefault="00A409C0">
      <w:pPr>
        <w:pStyle w:val="Prrafodelista"/>
        <w:numPr>
          <w:ilvl w:val="0"/>
          <w:numId w:val="5"/>
        </w:numPr>
        <w:tabs>
          <w:tab w:val="left" w:pos="1302"/>
        </w:tabs>
        <w:spacing w:line="360" w:lineRule="auto"/>
        <w:ind w:left="1301" w:right="215"/>
        <w:jc w:val="both"/>
        <w:rPr>
          <w:sz w:val="24"/>
        </w:rPr>
      </w:pPr>
      <w:r>
        <w:rPr>
          <w:sz w:val="24"/>
        </w:rPr>
        <w:t>Fianza o aval bancario, constituyéndose el fiador en deudor solidario, liso,</w:t>
      </w:r>
      <w:r>
        <w:rPr>
          <w:spacing w:val="1"/>
          <w:sz w:val="24"/>
        </w:rPr>
        <w:t xml:space="preserve"> </w:t>
      </w:r>
      <w:r>
        <w:rPr>
          <w:sz w:val="24"/>
        </w:rPr>
        <w:t>llano y principal pagador con expresa renuncia a los beneficios de excusión y</w:t>
      </w:r>
      <w:r>
        <w:rPr>
          <w:spacing w:val="-57"/>
          <w:sz w:val="24"/>
        </w:rPr>
        <w:t xml:space="preserve"> </w:t>
      </w:r>
      <w:r>
        <w:rPr>
          <w:sz w:val="24"/>
        </w:rPr>
        <w:t>división</w:t>
      </w:r>
      <w:r>
        <w:rPr>
          <w:spacing w:val="-1"/>
          <w:sz w:val="24"/>
        </w:rPr>
        <w:t xml:space="preserve"> </w:t>
      </w:r>
      <w:r>
        <w:rPr>
          <w:sz w:val="24"/>
        </w:rPr>
        <w:t>en los 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 2013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Código Civil.</w:t>
      </w:r>
    </w:p>
    <w:p w:rsidR="000328F5" w:rsidRDefault="00A409C0">
      <w:pPr>
        <w:pStyle w:val="Prrafodelista"/>
        <w:numPr>
          <w:ilvl w:val="0"/>
          <w:numId w:val="5"/>
        </w:numPr>
        <w:tabs>
          <w:tab w:val="left" w:pos="1302"/>
        </w:tabs>
        <w:spacing w:line="360" w:lineRule="auto"/>
        <w:ind w:right="222"/>
        <w:jc w:val="both"/>
        <w:rPr>
          <w:sz w:val="24"/>
        </w:rPr>
      </w:pPr>
      <w:r>
        <w:rPr>
          <w:sz w:val="24"/>
        </w:rPr>
        <w:t>Con seguro de caución, mediante pólizas aprobadas por la Superintendencia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Nación</w:t>
      </w:r>
      <w:r>
        <w:rPr>
          <w:spacing w:val="1"/>
          <w:sz w:val="24"/>
        </w:rPr>
        <w:t xml:space="preserve"> </w:t>
      </w:r>
      <w:r>
        <w:rPr>
          <w:sz w:val="24"/>
        </w:rPr>
        <w:t>dependiente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Financieros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Hacienda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Economía.</w:t>
      </w:r>
    </w:p>
    <w:p w:rsidR="000328F5" w:rsidRDefault="00A409C0">
      <w:pPr>
        <w:pStyle w:val="Textoindependiente"/>
        <w:spacing w:line="360" w:lineRule="auto"/>
        <w:ind w:left="222" w:right="220"/>
      </w:pPr>
      <w:r>
        <w:t>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indicadas</w:t>
      </w:r>
      <w:r>
        <w:rPr>
          <w:spacing w:val="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excluyentes,</w:t>
      </w:r>
      <w:r>
        <w:rPr>
          <w:spacing w:val="-1"/>
        </w:rPr>
        <w:t xml:space="preserve"> </w:t>
      </w:r>
      <w:r>
        <w:t>no admitiéndose</w:t>
      </w:r>
      <w:r>
        <w:rPr>
          <w:spacing w:val="-1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 indicadas.</w:t>
      </w:r>
    </w:p>
    <w:p w:rsidR="000328F5" w:rsidRDefault="000328F5">
      <w:pPr>
        <w:pStyle w:val="Textoindependiente"/>
        <w:jc w:val="left"/>
        <w:rPr>
          <w:sz w:val="36"/>
        </w:rPr>
      </w:pPr>
    </w:p>
    <w:p w:rsidR="000328F5" w:rsidRDefault="00A409C0">
      <w:pPr>
        <w:pStyle w:val="Textoindependiente"/>
        <w:spacing w:line="360" w:lineRule="auto"/>
        <w:ind w:left="221" w:right="218"/>
      </w:pPr>
      <w:r>
        <w:rPr>
          <w:b/>
          <w:u w:val="thick"/>
        </w:rPr>
        <w:t>ARTÍCULO 9</w:t>
      </w:r>
      <w:r>
        <w:rPr>
          <w:b/>
        </w:rPr>
        <w:t xml:space="preserve">: CAPACIDAD TECNICA FINANCIERA: </w:t>
      </w:r>
      <w:r>
        <w:t>el oferente deberá estar</w:t>
      </w:r>
      <w:r>
        <w:rPr>
          <w:spacing w:val="1"/>
        </w:rPr>
        <w:t xml:space="preserve"> </w:t>
      </w:r>
      <w:r>
        <w:t>inscripto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Registro</w:t>
      </w:r>
      <w:r>
        <w:rPr>
          <w:spacing w:val="30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Constructores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Obras</w:t>
      </w:r>
      <w:r>
        <w:rPr>
          <w:spacing w:val="30"/>
        </w:rPr>
        <w:t xml:space="preserve"> </w:t>
      </w:r>
      <w:r>
        <w:t>Públicas,</w:t>
      </w:r>
      <w:r>
        <w:rPr>
          <w:spacing w:val="3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deberá</w:t>
      </w:r>
      <w:r>
        <w:rPr>
          <w:spacing w:val="32"/>
        </w:rPr>
        <w:t xml:space="preserve"> </w:t>
      </w:r>
      <w:r>
        <w:t>tener</w:t>
      </w:r>
      <w:r>
        <w:rPr>
          <w:spacing w:val="-58"/>
        </w:rPr>
        <w:t xml:space="preserve"> </w:t>
      </w:r>
      <w:r>
        <w:t>una capacidad de ejecución de obra disponible de $765.438.730,30 (pesos setecientos</w:t>
      </w:r>
      <w:r>
        <w:rPr>
          <w:spacing w:val="1"/>
        </w:rPr>
        <w:t xml:space="preserve"> </w:t>
      </w:r>
      <w:r>
        <w:t>sesenta y cinco millones cuatrocientos treinta y ocho mil setecientos treinta 30/100) al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licitación.</w:t>
      </w:r>
    </w:p>
    <w:p w:rsidR="000328F5" w:rsidRDefault="000328F5">
      <w:pPr>
        <w:pStyle w:val="Textoindependiente"/>
        <w:jc w:val="left"/>
        <w:rPr>
          <w:sz w:val="36"/>
        </w:rPr>
      </w:pPr>
    </w:p>
    <w:p w:rsidR="000328F5" w:rsidRDefault="00A409C0">
      <w:pPr>
        <w:pStyle w:val="Textoindependiente"/>
        <w:spacing w:before="1" w:line="360" w:lineRule="auto"/>
        <w:ind w:left="221" w:right="218"/>
      </w:pPr>
      <w:r>
        <w:rPr>
          <w:b/>
          <w:u w:val="thick"/>
        </w:rPr>
        <w:t>ARTÍCULO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10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</w:rPr>
        <w:t>APERTURA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PROPUESTAS</w:t>
      </w:r>
      <w:r>
        <w:t>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60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abiertas en el día y la hora señalada en el Artículo 1, en un acto presidido por el jefe de</w:t>
      </w:r>
      <w:r>
        <w:rPr>
          <w:spacing w:val="1"/>
        </w:rPr>
        <w:t xml:space="preserve"> </w:t>
      </w:r>
      <w:r>
        <w:t>compras,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defecto</w:t>
      </w:r>
      <w:r>
        <w:rPr>
          <w:spacing w:val="57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él</w:t>
      </w:r>
      <w:r>
        <w:rPr>
          <w:spacing w:val="56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funcionarios</w:t>
      </w:r>
      <w:r>
        <w:rPr>
          <w:spacing w:val="57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este</w:t>
      </w:r>
      <w:r>
        <w:rPr>
          <w:spacing w:val="56"/>
        </w:rPr>
        <w:t xml:space="preserve"> </w:t>
      </w:r>
      <w:r>
        <w:t>designe</w:t>
      </w:r>
      <w:r>
        <w:rPr>
          <w:spacing w:val="56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efecto,</w:t>
      </w:r>
      <w:r>
        <w:rPr>
          <w:spacing w:val="57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presencia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oferentes.</w:t>
      </w:r>
    </w:p>
    <w:p w:rsidR="000328F5" w:rsidRDefault="00A409C0">
      <w:pPr>
        <w:pStyle w:val="Textoindependiente"/>
        <w:spacing w:line="360" w:lineRule="auto"/>
        <w:ind w:left="221" w:right="217"/>
      </w:pPr>
      <w:r>
        <w:t>Se abrirán los Sobres Nº 1 de las propuestas y de su contenido se dejará constancia en el</w:t>
      </w:r>
      <w:r>
        <w:rPr>
          <w:spacing w:val="-57"/>
        </w:rPr>
        <w:t xml:space="preserve"> </w:t>
      </w:r>
      <w:r>
        <w:t>Acta,</w:t>
      </w:r>
      <w:r>
        <w:rPr>
          <w:spacing w:val="1"/>
        </w:rPr>
        <w:t xml:space="preserve"> </w:t>
      </w:r>
      <w:r>
        <w:t>verificándose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Licitación,</w:t>
      </w:r>
      <w:r>
        <w:rPr>
          <w:spacing w:val="1"/>
        </w:rPr>
        <w:t xml:space="preserve"> </w:t>
      </w:r>
      <w:r>
        <w:t>desechándose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reúnen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requisitos,</w:t>
      </w:r>
      <w:r>
        <w:rPr>
          <w:spacing w:val="-1"/>
        </w:rPr>
        <w:t xml:space="preserve"> </w:t>
      </w:r>
      <w:r>
        <w:t>hecho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iniciará la</w:t>
      </w:r>
      <w:r>
        <w:rPr>
          <w:spacing w:val="-1"/>
        </w:rPr>
        <w:t xml:space="preserve"> </w:t>
      </w:r>
      <w:r>
        <w:t>lectura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demás ofertas.</w:t>
      </w:r>
    </w:p>
    <w:p w:rsidR="000328F5" w:rsidRDefault="00A409C0">
      <w:pPr>
        <w:pStyle w:val="Textoindependiente"/>
        <w:spacing w:line="360" w:lineRule="auto"/>
        <w:ind w:left="222" w:right="218"/>
      </w:pPr>
      <w:r>
        <w:t>Cerrado el acto de apertura del Sobre Nº 1 a aquellos proponentes que cumplieron con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recaudos exigidos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Sobre Nº 1, se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abrir el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2.</w:t>
      </w:r>
    </w:p>
    <w:p w:rsidR="000328F5" w:rsidRDefault="00A409C0" w:rsidP="000D1E35">
      <w:pPr>
        <w:pStyle w:val="Textoindependiente"/>
        <w:spacing w:line="360" w:lineRule="auto"/>
        <w:ind w:left="222" w:right="219"/>
      </w:pPr>
      <w:r>
        <w:t>De todo lo</w:t>
      </w:r>
      <w:r>
        <w:rPr>
          <w:spacing w:val="1"/>
        </w:rPr>
        <w:t xml:space="preserve"> </w:t>
      </w:r>
      <w:r>
        <w:t>actuado</w:t>
      </w:r>
      <w:r>
        <w:rPr>
          <w:spacing w:val="1"/>
        </w:rPr>
        <w:t xml:space="preserve"> </w:t>
      </w:r>
      <w:r>
        <w:t>se labrará un Acta, dejando constancia de</w:t>
      </w:r>
      <w:r>
        <w:rPr>
          <w:spacing w:val="1"/>
        </w:rPr>
        <w:t xml:space="preserve"> </w:t>
      </w:r>
      <w:r>
        <w:t>los nombres de los</w:t>
      </w:r>
      <w:r>
        <w:rPr>
          <w:spacing w:val="1"/>
        </w:rPr>
        <w:t xml:space="preserve"> </w:t>
      </w:r>
      <w:r>
        <w:t>oferentes,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ofertaron,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total,</w:t>
      </w:r>
      <w:r>
        <w:rPr>
          <w:spacing w:val="1"/>
        </w:rPr>
        <w:t xml:space="preserve"> </w:t>
      </w:r>
      <w:r>
        <w:t>rebajas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aumentos,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37"/>
        </w:rPr>
        <w:t xml:space="preserve"> </w:t>
      </w:r>
      <w:r>
        <w:t>inherentes</w:t>
      </w:r>
      <w:r>
        <w:rPr>
          <w:spacing w:val="37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acto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formularan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presentes</w:t>
      </w:r>
      <w:r>
        <w:rPr>
          <w:spacing w:val="3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ofertas</w:t>
      </w:r>
      <w:r w:rsidR="000D1E35">
        <w:t xml:space="preserve"> </w:t>
      </w:r>
      <w:r>
        <w:t xml:space="preserve">rechazadas, a quien pertenecen y las causas del </w:t>
      </w:r>
      <w:r w:rsidR="000A4F68">
        <w:t>rechazo,</w:t>
      </w:r>
      <w:r>
        <w:t xml:space="preserve"> la que será firmada por las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lastRenderedPageBreak/>
        <w:t>presenciado el</w:t>
      </w:r>
      <w:r>
        <w:rPr>
          <w:spacing w:val="-1"/>
        </w:rPr>
        <w:t xml:space="preserve"> </w:t>
      </w:r>
      <w:r>
        <w:t>acto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funcionarios presentes.</w:t>
      </w:r>
    </w:p>
    <w:p w:rsidR="000328F5" w:rsidRDefault="000328F5">
      <w:pPr>
        <w:pStyle w:val="Textoindependiente"/>
        <w:spacing w:before="3"/>
        <w:jc w:val="left"/>
        <w:rPr>
          <w:sz w:val="36"/>
        </w:rPr>
      </w:pPr>
    </w:p>
    <w:p w:rsidR="000328F5" w:rsidRDefault="00A409C0">
      <w:pPr>
        <w:ind w:left="221"/>
        <w:jc w:val="both"/>
        <w:rPr>
          <w:sz w:val="24"/>
        </w:rPr>
      </w:pPr>
      <w:r>
        <w:rPr>
          <w:b/>
          <w:sz w:val="24"/>
          <w:u w:val="thick"/>
        </w:rPr>
        <w:t>ARTÍCULO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11</w:t>
      </w:r>
      <w:r>
        <w:rPr>
          <w:b/>
          <w:sz w:val="24"/>
        </w:rPr>
        <w:t>: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PLAZO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MATENIMIENTO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OFERTAS</w:t>
      </w:r>
      <w:r>
        <w:rPr>
          <w:sz w:val="24"/>
        </w:rPr>
        <w:t>:</w:t>
      </w:r>
      <w:r>
        <w:rPr>
          <w:spacing w:val="75"/>
          <w:sz w:val="24"/>
        </w:rPr>
        <w:t xml:space="preserve"> </w:t>
      </w:r>
      <w:r>
        <w:rPr>
          <w:sz w:val="24"/>
        </w:rPr>
        <w:t>El</w:t>
      </w:r>
      <w:r>
        <w:rPr>
          <w:spacing w:val="78"/>
          <w:sz w:val="24"/>
        </w:rPr>
        <w:t xml:space="preserve"> </w:t>
      </w:r>
      <w:r>
        <w:rPr>
          <w:sz w:val="24"/>
        </w:rPr>
        <w:t>plazo</w:t>
      </w:r>
      <w:r>
        <w:rPr>
          <w:spacing w:val="76"/>
          <w:sz w:val="24"/>
        </w:rPr>
        <w:t xml:space="preserve"> </w:t>
      </w:r>
      <w:r>
        <w:rPr>
          <w:sz w:val="24"/>
        </w:rPr>
        <w:t>de</w:t>
      </w:r>
    </w:p>
    <w:p w:rsidR="006B4E59" w:rsidRDefault="00A409C0">
      <w:pPr>
        <w:pStyle w:val="Textoindependiente"/>
        <w:spacing w:before="139" w:line="360" w:lineRule="auto"/>
        <w:ind w:left="222" w:right="217"/>
        <w:rPr>
          <w:spacing w:val="1"/>
        </w:rPr>
      </w:pPr>
      <w:r>
        <w:t>mantenimiento de la oferta será de 30 (treinta) días corridos, a contarse de la fecha de</w:t>
      </w:r>
      <w:r>
        <w:rPr>
          <w:spacing w:val="1"/>
        </w:rPr>
        <w:t xml:space="preserve"> </w:t>
      </w:r>
      <w:r>
        <w:t>apertura de las ofertas. Transcurrido dicho término, se considerará automáticamente</w:t>
      </w:r>
      <w:r>
        <w:rPr>
          <w:spacing w:val="1"/>
        </w:rPr>
        <w:t xml:space="preserve"> </w:t>
      </w:r>
    </w:p>
    <w:p w:rsidR="000328F5" w:rsidRDefault="00A409C0">
      <w:pPr>
        <w:pStyle w:val="Textoindependiente"/>
        <w:spacing w:before="139" w:line="360" w:lineRule="auto"/>
        <w:ind w:left="222" w:right="217"/>
      </w:pPr>
      <w:r>
        <w:t>prorrogado por un lapso igual, de no mediar manifestación expresa de tal negativa, con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antelación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(veinticuatro)</w:t>
      </w:r>
      <w:r>
        <w:rPr>
          <w:spacing w:val="-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Telegrama</w:t>
      </w:r>
      <w:r>
        <w:rPr>
          <w:spacing w:val="-2"/>
        </w:rPr>
        <w:t xml:space="preserve"> </w:t>
      </w:r>
      <w:r>
        <w:t>Colacionado.</w:t>
      </w:r>
    </w:p>
    <w:p w:rsidR="000328F5" w:rsidRDefault="000328F5">
      <w:pPr>
        <w:pStyle w:val="Textoindependiente"/>
        <w:spacing w:before="11"/>
        <w:jc w:val="left"/>
        <w:rPr>
          <w:sz w:val="35"/>
        </w:rPr>
      </w:pPr>
    </w:p>
    <w:p w:rsidR="000328F5" w:rsidRDefault="00A409C0">
      <w:pPr>
        <w:pStyle w:val="Textoindependiente"/>
        <w:spacing w:line="360" w:lineRule="auto"/>
        <w:ind w:left="221" w:right="218"/>
      </w:pPr>
      <w:r>
        <w:rPr>
          <w:b/>
          <w:u w:val="thick"/>
        </w:rPr>
        <w:t>ARTÍCULO 12:</w:t>
      </w:r>
      <w:r>
        <w:rPr>
          <w:b/>
        </w:rPr>
        <w:t xml:space="preserve"> ADJUDICACIÓN</w:t>
      </w:r>
      <w:r>
        <w:t>: La Adjudicación se realizará en un plazo no</w:t>
      </w:r>
      <w:r>
        <w:rPr>
          <w:spacing w:val="1"/>
        </w:rPr>
        <w:t xml:space="preserve"> </w:t>
      </w:r>
      <w:r>
        <w:t>mayor a los veinte (20) días</w:t>
      </w:r>
      <w:r w:rsidR="006B4E59">
        <w:t xml:space="preserve"> hábiles</w:t>
      </w:r>
      <w:r>
        <w:t xml:space="preserve"> de la fecha de apertura del sobre, quedando a exclusivo</w:t>
      </w:r>
      <w:r>
        <w:rPr>
          <w:spacing w:val="1"/>
        </w:rPr>
        <w:t xml:space="preserve"> </w:t>
      </w:r>
      <w:r>
        <w:t>juicio de la Municipalidad aceptar la oferta más conveniente o rechazarlas a todas, sin</w:t>
      </w:r>
      <w:r>
        <w:rPr>
          <w:spacing w:val="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ningún reclamo por parte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oferentes.</w:t>
      </w:r>
    </w:p>
    <w:p w:rsidR="000328F5" w:rsidRDefault="00A409C0">
      <w:pPr>
        <w:pStyle w:val="Textoindependiente"/>
        <w:spacing w:line="360" w:lineRule="auto"/>
        <w:ind w:left="221" w:right="218"/>
      </w:pPr>
      <w:r>
        <w:t>Producido el Informe de la Comisión Técnica, los proponentes cuyas propuestas se</w:t>
      </w:r>
      <w:r>
        <w:rPr>
          <w:spacing w:val="1"/>
        </w:rPr>
        <w:t xml:space="preserve"> </w:t>
      </w:r>
      <w:r>
        <w:t>aconsejan desechar podrán solicitar la devolución de la garantía. La devolución del</w:t>
      </w:r>
      <w:r>
        <w:rPr>
          <w:spacing w:val="1"/>
        </w:rPr>
        <w:t xml:space="preserve"> </w:t>
      </w:r>
      <w:r>
        <w:t>depósito de garantía no implica el retiro de la oferta, mientras que no se haya dictado</w:t>
      </w:r>
      <w:r>
        <w:rPr>
          <w:spacing w:val="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definitiva.</w:t>
      </w:r>
    </w:p>
    <w:p w:rsidR="000328F5" w:rsidRDefault="00A409C0">
      <w:pPr>
        <w:pStyle w:val="Textoindependiente"/>
        <w:spacing w:line="360" w:lineRule="auto"/>
        <w:ind w:left="221" w:right="217"/>
      </w:pPr>
      <w:r>
        <w:t>La</w:t>
      </w:r>
      <w:r>
        <w:rPr>
          <w:spacing w:val="1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fehacientemente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adjudicatario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</w:p>
    <w:p w:rsidR="000328F5" w:rsidRDefault="000328F5">
      <w:pPr>
        <w:pStyle w:val="Textoindependiente"/>
        <w:jc w:val="left"/>
        <w:rPr>
          <w:sz w:val="36"/>
        </w:rPr>
      </w:pPr>
    </w:p>
    <w:p w:rsidR="000A4F68" w:rsidRDefault="00A409C0">
      <w:pPr>
        <w:pStyle w:val="Textoindependiente"/>
        <w:spacing w:before="1" w:line="360" w:lineRule="auto"/>
        <w:ind w:left="221" w:right="218"/>
        <w:rPr>
          <w:spacing w:val="1"/>
        </w:rPr>
      </w:pPr>
      <w:r>
        <w:rPr>
          <w:b/>
          <w:u w:val="thick"/>
        </w:rPr>
        <w:t>ARTÍCULO 13</w:t>
      </w:r>
      <w:r>
        <w:rPr>
          <w:b/>
        </w:rPr>
        <w:t>: RECHAZO DE OFERTAS</w:t>
      </w:r>
      <w:r>
        <w:t>: La Municipalidad se reserva el derecho</w:t>
      </w:r>
      <w:r>
        <w:rPr>
          <w:spacing w:val="1"/>
        </w:rPr>
        <w:t xml:space="preserve"> </w:t>
      </w:r>
      <w:r>
        <w:t>de aceptar la oferta más conveniente o rechazar todas, sin que ello de derecho a favor de</w:t>
      </w:r>
      <w:r>
        <w:rPr>
          <w:spacing w:val="-57"/>
        </w:rPr>
        <w:t xml:space="preserve"> </w:t>
      </w:r>
      <w:r>
        <w:t xml:space="preserve">las firmas cuyas propuestas se rechacen. </w:t>
      </w:r>
      <w:proofErr w:type="gramStart"/>
      <w:r>
        <w:t>Igualmente</w:t>
      </w:r>
      <w:proofErr w:type="gramEnd"/>
      <w:r>
        <w:t xml:space="preserve"> la Municipalidad rechazará toda</w:t>
      </w:r>
      <w:r>
        <w:rPr>
          <w:spacing w:val="1"/>
        </w:rPr>
        <w:t xml:space="preserve"> </w:t>
      </w:r>
      <w:r>
        <w:t>oferta, cuando se compruebe que la misma persona se halla interesada en dos o más</w:t>
      </w:r>
      <w:r>
        <w:rPr>
          <w:spacing w:val="1"/>
        </w:rPr>
        <w:t xml:space="preserve"> </w:t>
      </w:r>
    </w:p>
    <w:p w:rsidR="000328F5" w:rsidRDefault="00A409C0">
      <w:pPr>
        <w:pStyle w:val="Textoindependiente"/>
        <w:spacing w:before="1" w:line="360" w:lineRule="auto"/>
        <w:ind w:left="221" w:right="218"/>
      </w:pPr>
      <w:r>
        <w:t>ofertas, o que exista acuerdo entre dos o más oferentes. Quienes resultaren inculpados</w:t>
      </w:r>
      <w:r>
        <w:rPr>
          <w:spacing w:val="1"/>
        </w:rPr>
        <w:t xml:space="preserve"> </w:t>
      </w:r>
      <w:r>
        <w:t>perderán la garantía de oferta y se harán pasibles de sanciones que el Departamento</w:t>
      </w:r>
      <w:r>
        <w:rPr>
          <w:spacing w:val="1"/>
        </w:rPr>
        <w:t xml:space="preserve"> </w:t>
      </w:r>
      <w:r>
        <w:t>Ejecutivo determine las que podrán llegar hasta la eliminación total y definitiva del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Proveedores 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Comuna.</w:t>
      </w:r>
    </w:p>
    <w:p w:rsidR="000328F5" w:rsidRDefault="000328F5">
      <w:pPr>
        <w:pStyle w:val="Textoindependiente"/>
        <w:jc w:val="left"/>
        <w:rPr>
          <w:sz w:val="36"/>
        </w:rPr>
      </w:pPr>
    </w:p>
    <w:p w:rsidR="000328F5" w:rsidRDefault="00A409C0" w:rsidP="003D0BE0">
      <w:pPr>
        <w:pStyle w:val="Textoindependiente"/>
        <w:spacing w:line="360" w:lineRule="auto"/>
        <w:ind w:left="221" w:right="216"/>
      </w:pPr>
      <w:r>
        <w:rPr>
          <w:b/>
          <w:u w:val="thick"/>
        </w:rPr>
        <w:t>ARTÍCULO 14</w:t>
      </w:r>
      <w:r>
        <w:rPr>
          <w:b/>
        </w:rPr>
        <w:t>: MEJORA DE PRECIOS</w:t>
      </w:r>
      <w:r>
        <w:t>: Si entre las propuestas presentadas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admitidas</w:t>
      </w:r>
      <w:r>
        <w:rPr>
          <w:spacing w:val="36"/>
        </w:rPr>
        <w:t xml:space="preserve"> </w:t>
      </w:r>
      <w:r>
        <w:t>hubiera</w:t>
      </w:r>
      <w:r>
        <w:rPr>
          <w:spacing w:val="36"/>
        </w:rPr>
        <w:t xml:space="preserve"> </w:t>
      </w:r>
      <w:r>
        <w:t>dos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más</w:t>
      </w:r>
      <w:r>
        <w:rPr>
          <w:spacing w:val="37"/>
        </w:rPr>
        <w:t xml:space="preserve"> </w:t>
      </w:r>
      <w:r>
        <w:t>igualmente</w:t>
      </w:r>
      <w:r>
        <w:rPr>
          <w:spacing w:val="36"/>
        </w:rPr>
        <w:t xml:space="preserve"> </w:t>
      </w:r>
      <w:r>
        <w:t>ventajosas,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llamará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mejoras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precios</w:t>
      </w:r>
      <w:r w:rsidR="003D0BE0">
        <w:t xml:space="preserve"> </w:t>
      </w:r>
      <w:r>
        <w:lastRenderedPageBreak/>
        <w:t>entre ellas. Se fijará día y hora de la nueva presentación y la oferta se entregará en sobre</w:t>
      </w:r>
      <w:r>
        <w:rPr>
          <w:spacing w:val="-57"/>
        </w:rPr>
        <w:t xml:space="preserve"> </w:t>
      </w:r>
      <w:r>
        <w:t>cerrado.</w:t>
      </w:r>
    </w:p>
    <w:p w:rsidR="000328F5" w:rsidRDefault="000328F5">
      <w:pPr>
        <w:pStyle w:val="Textoindependiente"/>
        <w:spacing w:before="3"/>
        <w:jc w:val="left"/>
        <w:rPr>
          <w:sz w:val="36"/>
        </w:rPr>
      </w:pPr>
    </w:p>
    <w:p w:rsidR="000328F5" w:rsidRDefault="00A409C0">
      <w:pPr>
        <w:pStyle w:val="Ttulo1"/>
        <w:ind w:left="221"/>
        <w:jc w:val="both"/>
        <w:rPr>
          <w:b w:val="0"/>
        </w:rPr>
      </w:pPr>
      <w:r>
        <w:rPr>
          <w:u w:val="thick"/>
        </w:rPr>
        <w:t>ARTÍCULO</w:t>
      </w:r>
      <w:r>
        <w:rPr>
          <w:spacing w:val="14"/>
          <w:u w:val="thick"/>
        </w:rPr>
        <w:t xml:space="preserve"> </w:t>
      </w:r>
      <w:r>
        <w:rPr>
          <w:u w:val="thick"/>
        </w:rPr>
        <w:t>15</w:t>
      </w:r>
      <w:r>
        <w:t>:</w:t>
      </w:r>
      <w:r>
        <w:rPr>
          <w:spacing w:val="16"/>
        </w:rPr>
        <w:t xml:space="preserve"> </w:t>
      </w:r>
      <w:r>
        <w:t>PLAZO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OBRA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PERIODICIDAD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PAGOS:</w:t>
      </w:r>
      <w:r>
        <w:rPr>
          <w:spacing w:val="16"/>
        </w:rPr>
        <w:t xml:space="preserve"> </w:t>
      </w:r>
      <w:r>
        <w:rPr>
          <w:b w:val="0"/>
        </w:rPr>
        <w:t>El</w:t>
      </w:r>
      <w:r>
        <w:rPr>
          <w:b w:val="0"/>
          <w:spacing w:val="12"/>
        </w:rPr>
        <w:t xml:space="preserve"> </w:t>
      </w:r>
      <w:r>
        <w:rPr>
          <w:b w:val="0"/>
        </w:rPr>
        <w:t>plazo</w:t>
      </w:r>
      <w:r>
        <w:rPr>
          <w:b w:val="0"/>
          <w:spacing w:val="16"/>
        </w:rPr>
        <w:t xml:space="preserve"> </w:t>
      </w:r>
      <w:r>
        <w:rPr>
          <w:b w:val="0"/>
        </w:rPr>
        <w:t>de</w:t>
      </w:r>
    </w:p>
    <w:p w:rsidR="006B4E59" w:rsidRDefault="00A409C0">
      <w:pPr>
        <w:pStyle w:val="Textoindependiente"/>
        <w:spacing w:before="139" w:line="360" w:lineRule="auto"/>
        <w:ind w:left="221" w:right="216"/>
        <w:rPr>
          <w:spacing w:val="1"/>
        </w:rPr>
      </w:pPr>
      <w:r>
        <w:t>obra será de 540 (Quinientos cuarenta días corridos) (según especificaciones técnicas)</w:t>
      </w:r>
      <w:r>
        <w:rPr>
          <w:spacing w:val="1"/>
        </w:rPr>
        <w:t xml:space="preserve"> </w:t>
      </w:r>
      <w:r>
        <w:t>contados a partir desde la firma del Acta de Inicio de Obra, la cual operará como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(quince)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corridos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fehaciente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</w:p>
    <w:p w:rsidR="000328F5" w:rsidRDefault="00A409C0">
      <w:pPr>
        <w:pStyle w:val="Textoindependiente"/>
        <w:spacing w:before="139" w:line="360" w:lineRule="auto"/>
        <w:ind w:left="221" w:right="216"/>
      </w:pP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extendida,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sufrirá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penalización dispuesta en el Art. 16 del presente pliego. El pago será mensual contra</w:t>
      </w:r>
      <w:r>
        <w:rPr>
          <w:spacing w:val="1"/>
        </w:rPr>
        <w:t xml:space="preserve"> </w:t>
      </w:r>
      <w:r>
        <w:t>presentación del correspondiente certificado de obra debidamente convalidado por la</w:t>
      </w:r>
      <w:r>
        <w:rPr>
          <w:spacing w:val="1"/>
        </w:rPr>
        <w:t xml:space="preserve"> </w:t>
      </w:r>
      <w:r>
        <w:t>Subsecretaría de Servicios Públicos de la Municipalidad, y conforme el calendario de</w:t>
      </w:r>
      <w:r>
        <w:rPr>
          <w:spacing w:val="1"/>
        </w:rPr>
        <w:t xml:space="preserve"> </w:t>
      </w:r>
      <w:r>
        <w:t>obra que se especifica en la Memoria Descriptiva y Memoria Técnica anexas al presente</w:t>
      </w:r>
      <w:r>
        <w:rPr>
          <w:spacing w:val="-57"/>
        </w:rPr>
        <w:t xml:space="preserve"> </w:t>
      </w:r>
      <w:r>
        <w:t>pliego.</w:t>
      </w:r>
    </w:p>
    <w:p w:rsidR="003D0BE0" w:rsidRDefault="003D0BE0">
      <w:pPr>
        <w:pStyle w:val="Textoindependiente"/>
        <w:spacing w:line="360" w:lineRule="auto"/>
        <w:ind w:left="221" w:right="219"/>
        <w:rPr>
          <w:b/>
          <w:u w:val="thick"/>
        </w:rPr>
      </w:pPr>
    </w:p>
    <w:p w:rsidR="003D0BE0" w:rsidRDefault="00A409C0">
      <w:pPr>
        <w:pStyle w:val="Textoindependiente"/>
        <w:spacing w:line="360" w:lineRule="auto"/>
        <w:ind w:left="221" w:right="219"/>
        <w:rPr>
          <w:spacing w:val="1"/>
        </w:rPr>
      </w:pPr>
      <w:r>
        <w:rPr>
          <w:b/>
          <w:u w:val="thick"/>
        </w:rPr>
        <w:t>ARTÍCULO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16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</w:rPr>
        <w:t>ANTICIPO</w:t>
      </w:r>
      <w:r>
        <w:rPr>
          <w:b/>
          <w:spacing w:val="1"/>
        </w:rPr>
        <w:t xml:space="preserve"> </w:t>
      </w:r>
      <w:r>
        <w:rPr>
          <w:b/>
        </w:rPr>
        <w:t>FINANCIERO: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presentar la propuesta finalmente seleccionada, solicite "anticipo financiero" el mismo</w:t>
      </w:r>
      <w:r>
        <w:rPr>
          <w:spacing w:val="1"/>
        </w:rPr>
        <w:t xml:space="preserve"> </w:t>
      </w:r>
    </w:p>
    <w:p w:rsidR="000328F5" w:rsidRDefault="00A409C0">
      <w:pPr>
        <w:pStyle w:val="Textoindependiente"/>
        <w:spacing w:line="360" w:lineRule="auto"/>
        <w:ind w:left="221" w:right="219"/>
      </w:pPr>
      <w:r>
        <w:t>será con un tope del 10% y deberá obligatoriamente ofrecer seguro de caución</w:t>
      </w:r>
      <w:r w:rsidR="006B4E59" w:rsidRPr="006B4E59">
        <w:t xml:space="preserve"> </w:t>
      </w:r>
      <w:r w:rsidR="006B4E59">
        <w:t>aprobado por la Superintendencia</w:t>
      </w:r>
      <w:r w:rsidR="006B4E59">
        <w:rPr>
          <w:spacing w:val="1"/>
        </w:rPr>
        <w:t xml:space="preserve"> </w:t>
      </w:r>
      <w:r w:rsidR="006B4E59">
        <w:t>de</w:t>
      </w:r>
      <w:r w:rsidR="006B4E59">
        <w:rPr>
          <w:spacing w:val="1"/>
        </w:rPr>
        <w:t xml:space="preserve"> </w:t>
      </w:r>
      <w:r w:rsidR="006B4E59">
        <w:t>Seguros</w:t>
      </w:r>
      <w:r w:rsidR="006B4E59">
        <w:rPr>
          <w:spacing w:val="1"/>
        </w:rPr>
        <w:t xml:space="preserve"> </w:t>
      </w:r>
      <w:r w:rsidR="006B4E59">
        <w:t>de</w:t>
      </w:r>
      <w:r w:rsidR="006B4E59">
        <w:rPr>
          <w:spacing w:val="1"/>
        </w:rPr>
        <w:t xml:space="preserve"> </w:t>
      </w:r>
      <w:r w:rsidR="006B4E59">
        <w:t>la</w:t>
      </w:r>
      <w:r w:rsidR="006B4E59">
        <w:rPr>
          <w:spacing w:val="1"/>
        </w:rPr>
        <w:t xml:space="preserve"> </w:t>
      </w:r>
      <w:r w:rsidR="006B4E59">
        <w:t>Nación</w:t>
      </w:r>
      <w:r w:rsidR="006B4E59">
        <w:rPr>
          <w:spacing w:val="1"/>
        </w:rPr>
        <w:t xml:space="preserve"> </w:t>
      </w:r>
      <w:r w:rsidR="006B4E59">
        <w:t>dependiente</w:t>
      </w:r>
      <w:r w:rsidR="006B4E59">
        <w:rPr>
          <w:spacing w:val="1"/>
        </w:rPr>
        <w:t xml:space="preserve"> </w:t>
      </w:r>
      <w:r w:rsidR="006B4E59">
        <w:t>de</w:t>
      </w:r>
      <w:r w:rsidR="006B4E59">
        <w:rPr>
          <w:spacing w:val="1"/>
        </w:rPr>
        <w:t xml:space="preserve"> </w:t>
      </w:r>
      <w:r w:rsidR="006B4E59">
        <w:t>la</w:t>
      </w:r>
      <w:r w:rsidR="006B4E59">
        <w:rPr>
          <w:spacing w:val="1"/>
        </w:rPr>
        <w:t xml:space="preserve"> </w:t>
      </w:r>
      <w:r w:rsidR="006B4E59">
        <w:t>Subsecretaría</w:t>
      </w:r>
      <w:r w:rsidR="006B4E59">
        <w:rPr>
          <w:spacing w:val="1"/>
        </w:rPr>
        <w:t xml:space="preserve"> </w:t>
      </w:r>
      <w:r w:rsidR="006B4E59">
        <w:t>de</w:t>
      </w:r>
      <w:r w:rsidR="006B4E59">
        <w:rPr>
          <w:spacing w:val="1"/>
        </w:rPr>
        <w:t xml:space="preserve"> </w:t>
      </w:r>
      <w:r w:rsidR="006B4E59">
        <w:t>Servicios</w:t>
      </w:r>
      <w:r w:rsidR="006B4E59">
        <w:rPr>
          <w:spacing w:val="1"/>
        </w:rPr>
        <w:t xml:space="preserve"> </w:t>
      </w:r>
      <w:r w:rsidR="006B4E59">
        <w:t>Financieros</w:t>
      </w:r>
      <w:r w:rsidR="006B4E59">
        <w:rPr>
          <w:spacing w:val="-1"/>
        </w:rPr>
        <w:t xml:space="preserve"> </w:t>
      </w:r>
      <w:r w:rsidR="006B4E59">
        <w:t>de</w:t>
      </w:r>
      <w:r w:rsidR="006B4E59">
        <w:rPr>
          <w:spacing w:val="-2"/>
        </w:rPr>
        <w:t xml:space="preserve"> </w:t>
      </w:r>
      <w:r w:rsidR="006B4E59">
        <w:t>la</w:t>
      </w:r>
      <w:r w:rsidR="006B4E59">
        <w:rPr>
          <w:spacing w:val="-1"/>
        </w:rPr>
        <w:t xml:space="preserve"> </w:t>
      </w:r>
      <w:r w:rsidR="006B4E59">
        <w:t>Secretaría</w:t>
      </w:r>
      <w:r w:rsidR="006B4E59">
        <w:rPr>
          <w:spacing w:val="-2"/>
        </w:rPr>
        <w:t xml:space="preserve"> </w:t>
      </w:r>
      <w:r w:rsidR="006B4E59">
        <w:t>de</w:t>
      </w:r>
      <w:r w:rsidR="006B4E59">
        <w:rPr>
          <w:spacing w:val="-2"/>
        </w:rPr>
        <w:t xml:space="preserve"> </w:t>
      </w:r>
      <w:r w:rsidR="006B4E59">
        <w:t>Hacienda</w:t>
      </w:r>
      <w:r w:rsidR="006B4E59">
        <w:rPr>
          <w:spacing w:val="-1"/>
        </w:rPr>
        <w:t xml:space="preserve"> </w:t>
      </w:r>
      <w:r w:rsidR="006B4E59">
        <w:t>del</w:t>
      </w:r>
      <w:r w:rsidR="006B4E59">
        <w:rPr>
          <w:spacing w:val="-2"/>
        </w:rPr>
        <w:t xml:space="preserve"> </w:t>
      </w:r>
      <w:r w:rsidR="006B4E59">
        <w:t>Ministerio</w:t>
      </w:r>
      <w:r w:rsidR="006B4E59">
        <w:rPr>
          <w:spacing w:val="-1"/>
        </w:rPr>
        <w:t xml:space="preserve"> </w:t>
      </w:r>
      <w:r w:rsidR="006B4E59">
        <w:t>de</w:t>
      </w:r>
      <w:r w:rsidR="006B4E59">
        <w:rPr>
          <w:spacing w:val="-1"/>
        </w:rPr>
        <w:t xml:space="preserve"> </w:t>
      </w:r>
      <w:r w:rsidR="006B4E59">
        <w:t>Economía,</w:t>
      </w:r>
      <w:r>
        <w:t xml:space="preserve"> la que deberá ser entregada previo a dictar</w:t>
      </w:r>
      <w:r>
        <w:rPr>
          <w:spacing w:val="-57"/>
        </w:rPr>
        <w:t xml:space="preserve"> </w:t>
      </w:r>
      <w:r>
        <w:t>el decreto de adjudicación, sin cuyo requisito se desestimará la oferta. Dicha póliza deberá</w:t>
      </w:r>
      <w:r>
        <w:rPr>
          <w:spacing w:val="-1"/>
        </w:rPr>
        <w:t xml:space="preserve"> </w:t>
      </w:r>
      <w:r>
        <w:t>hacerse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porcentaje</w:t>
      </w:r>
      <w:r>
        <w:rPr>
          <w:spacing w:val="-1"/>
        </w:rPr>
        <w:t xml:space="preserve"> </w:t>
      </w:r>
      <w:r>
        <w:t>(%) del</w:t>
      </w:r>
      <w:r>
        <w:rPr>
          <w:spacing w:val="-2"/>
        </w:rPr>
        <w:t xml:space="preserve"> </w:t>
      </w:r>
      <w:r>
        <w:t>anticipo solicitado.</w:t>
      </w:r>
    </w:p>
    <w:p w:rsidR="000A4F68" w:rsidRDefault="000A4F68">
      <w:pPr>
        <w:pStyle w:val="Textoindependiente"/>
        <w:spacing w:line="360" w:lineRule="auto"/>
        <w:ind w:left="221" w:right="217"/>
        <w:rPr>
          <w:b/>
          <w:u w:val="thick"/>
        </w:rPr>
      </w:pPr>
    </w:p>
    <w:p w:rsidR="000328F5" w:rsidRDefault="00A409C0">
      <w:pPr>
        <w:pStyle w:val="Textoindependiente"/>
        <w:spacing w:line="360" w:lineRule="auto"/>
        <w:ind w:left="221" w:right="217"/>
      </w:pPr>
      <w:r>
        <w:rPr>
          <w:b/>
          <w:u w:val="thick"/>
        </w:rPr>
        <w:t>ARTÍCULO 17</w:t>
      </w:r>
      <w:r>
        <w:rPr>
          <w:b/>
        </w:rPr>
        <w:t xml:space="preserve">: REDETERMINACION DE PRECIOS: </w:t>
      </w:r>
      <w:r>
        <w:t xml:space="preserve">En caso de existir </w:t>
      </w:r>
      <w:proofErr w:type="gramStart"/>
      <w:r>
        <w:t>una re</w:t>
      </w:r>
      <w:proofErr w:type="gramEnd"/>
      <w:r>
        <w:rPr>
          <w:spacing w:val="1"/>
        </w:rPr>
        <w:t xml:space="preserve"> </w:t>
      </w:r>
      <w:r>
        <w:t>determinación de precios, esta quedara sujeta a aprobación del Ministerio de Obras</w:t>
      </w:r>
      <w:r>
        <w:rPr>
          <w:spacing w:val="1"/>
        </w:rPr>
        <w:t xml:space="preserve"> </w:t>
      </w:r>
      <w:r>
        <w:t>Publicas de la Nación, y se regirá de acuerdo a las disposiciones del Decreto Nacional N</w:t>
      </w:r>
      <w:r>
        <w:rPr>
          <w:spacing w:val="-57"/>
        </w:rPr>
        <w:t xml:space="preserve"> </w:t>
      </w:r>
      <w:r w:rsidR="00910295">
        <w:rPr>
          <w:spacing w:val="-57"/>
        </w:rPr>
        <w:t xml:space="preserve">º </w:t>
      </w:r>
      <w:r>
        <w:t>691.</w:t>
      </w:r>
    </w:p>
    <w:p w:rsidR="000A4F68" w:rsidRDefault="000A4F68">
      <w:pPr>
        <w:pStyle w:val="Textoindependiente"/>
        <w:spacing w:line="360" w:lineRule="auto"/>
        <w:ind w:left="221" w:right="217"/>
        <w:rPr>
          <w:b/>
          <w:u w:val="thick"/>
        </w:rPr>
      </w:pPr>
    </w:p>
    <w:p w:rsidR="000328F5" w:rsidRDefault="00A409C0">
      <w:pPr>
        <w:pStyle w:val="Textoindependiente"/>
        <w:spacing w:line="360" w:lineRule="auto"/>
        <w:ind w:left="221" w:right="217"/>
      </w:pPr>
      <w:r>
        <w:rPr>
          <w:b/>
          <w:u w:val="thick"/>
        </w:rPr>
        <w:t>ARTÍCULO</w:t>
      </w:r>
      <w:r>
        <w:rPr>
          <w:b/>
          <w:spacing w:val="21"/>
          <w:u w:val="thick"/>
        </w:rPr>
        <w:t xml:space="preserve"> </w:t>
      </w:r>
      <w:r>
        <w:rPr>
          <w:b/>
          <w:u w:val="thick"/>
        </w:rPr>
        <w:t>18:</w:t>
      </w:r>
      <w:r>
        <w:rPr>
          <w:b/>
          <w:spacing w:val="22"/>
        </w:rPr>
        <w:t xml:space="preserve"> </w:t>
      </w:r>
      <w:r>
        <w:rPr>
          <w:b/>
        </w:rPr>
        <w:t>FIRMA</w:t>
      </w:r>
      <w:r>
        <w:rPr>
          <w:b/>
          <w:spacing w:val="23"/>
        </w:rPr>
        <w:t xml:space="preserve"> </w:t>
      </w:r>
      <w:r>
        <w:rPr>
          <w:b/>
        </w:rPr>
        <w:t>DEL</w:t>
      </w:r>
      <w:r>
        <w:rPr>
          <w:b/>
          <w:spacing w:val="21"/>
        </w:rPr>
        <w:t xml:space="preserve"> </w:t>
      </w:r>
      <w:r>
        <w:rPr>
          <w:b/>
        </w:rPr>
        <w:t>CONTRATO</w:t>
      </w:r>
      <w:r>
        <w:t>:</w:t>
      </w:r>
      <w:r>
        <w:rPr>
          <w:spacing w:val="21"/>
        </w:rPr>
        <w:t xml:space="preserve"> </w:t>
      </w:r>
      <w:r>
        <w:t>Adjudicada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provisión,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notificará</w:t>
      </w:r>
      <w:r>
        <w:rPr>
          <w:spacing w:val="-58"/>
        </w:rPr>
        <w:t xml:space="preserve"> </w:t>
      </w:r>
      <w:r>
        <w:t>de ello al interesado en el domicilio constituido y se le intimará a que concurra a firmar</w:t>
      </w:r>
      <w:r>
        <w:rPr>
          <w:spacing w:val="1"/>
        </w:rPr>
        <w:t xml:space="preserve"> </w:t>
      </w:r>
      <w:r w:rsidRPr="000A4F68">
        <w:t>la Orden de Compra dentro de los 5 (cinco) días hábiles, contados desde la notificación,</w:t>
      </w:r>
      <w:r w:rsidRPr="000A4F68">
        <w:rPr>
          <w:spacing w:val="1"/>
        </w:rPr>
        <w:t xml:space="preserve"> </w:t>
      </w:r>
      <w:r>
        <w:lastRenderedPageBreak/>
        <w:t>provisto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integrará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15º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Pliego.</w:t>
      </w:r>
    </w:p>
    <w:p w:rsidR="000328F5" w:rsidRDefault="00A409C0">
      <w:pPr>
        <w:pStyle w:val="Textoindependiente"/>
        <w:spacing w:line="360" w:lineRule="auto"/>
        <w:ind w:left="221" w:right="221"/>
      </w:pPr>
      <w:r>
        <w:t>La Orden de Compra a que se refiere el presente Pliego, será suscrita por el D.E.,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montos que</w:t>
      </w:r>
      <w:r>
        <w:rPr>
          <w:spacing w:val="-2"/>
        </w:rPr>
        <w:t xml:space="preserve"> </w:t>
      </w:r>
      <w:r>
        <w:t>resulten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licitación </w:t>
      </w:r>
      <w:r w:rsidR="00910295">
        <w:t>pública</w:t>
      </w:r>
      <w:r>
        <w:t>.</w:t>
      </w:r>
    </w:p>
    <w:p w:rsidR="006B4E59" w:rsidRDefault="00A409C0" w:rsidP="003D0BE0">
      <w:pPr>
        <w:pStyle w:val="Textoindependiente"/>
        <w:spacing w:line="360" w:lineRule="auto"/>
        <w:ind w:left="222" w:right="220"/>
      </w:pPr>
      <w:r>
        <w:t>En el caso que el adjudicatario no concurriese a formalizar la Orden de Compra dentro</w:t>
      </w:r>
      <w:r>
        <w:rPr>
          <w:spacing w:val="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estipulado</w:t>
      </w:r>
      <w:r>
        <w:rPr>
          <w:spacing w:val="19"/>
        </w:rPr>
        <w:t xml:space="preserve"> </w:t>
      </w:r>
      <w:r>
        <w:t>anteriormente,</w:t>
      </w:r>
      <w:r>
        <w:rPr>
          <w:spacing w:val="18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aplicará</w:t>
      </w:r>
      <w:r>
        <w:rPr>
          <w:spacing w:val="16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multa</w:t>
      </w:r>
      <w:r>
        <w:rPr>
          <w:spacing w:val="15"/>
        </w:rPr>
        <w:t xml:space="preserve"> </w:t>
      </w:r>
      <w:r>
        <w:t>equivalente</w:t>
      </w:r>
      <w:r>
        <w:rPr>
          <w:spacing w:val="18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10%</w:t>
      </w:r>
      <w:r>
        <w:rPr>
          <w:spacing w:val="19"/>
        </w:rPr>
        <w:t xml:space="preserve"> </w:t>
      </w:r>
      <w:r>
        <w:t>(diez</w:t>
      </w:r>
      <w:r>
        <w:rPr>
          <w:spacing w:val="17"/>
        </w:rPr>
        <w:t xml:space="preserve"> </w:t>
      </w:r>
      <w:r>
        <w:t>por</w:t>
      </w:r>
      <w:r w:rsidR="003D0BE0">
        <w:t xml:space="preserve"> </w:t>
      </w:r>
      <w:r>
        <w:t>ciento) de la garantía que fija el art. 16º por cada día de mora. Si transcurridos los 5</w:t>
      </w:r>
      <w:r>
        <w:rPr>
          <w:spacing w:val="1"/>
        </w:rPr>
        <w:t xml:space="preserve"> </w:t>
      </w:r>
      <w:r>
        <w:t>(cinco)</w:t>
      </w:r>
      <w:r>
        <w:rPr>
          <w:spacing w:val="57"/>
        </w:rPr>
        <w:t xml:space="preserve"> </w:t>
      </w:r>
      <w:r>
        <w:t>días</w:t>
      </w:r>
      <w:r>
        <w:rPr>
          <w:spacing w:val="57"/>
        </w:rPr>
        <w:t xml:space="preserve"> </w:t>
      </w:r>
      <w:r>
        <w:t>corridos</w:t>
      </w:r>
      <w:r>
        <w:rPr>
          <w:spacing w:val="57"/>
        </w:rPr>
        <w:t xml:space="preserve"> </w:t>
      </w:r>
      <w:r>
        <w:t>desde</w:t>
      </w:r>
      <w:r>
        <w:rPr>
          <w:spacing w:val="57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vencimiento</w:t>
      </w:r>
      <w:r>
        <w:rPr>
          <w:spacing w:val="57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plazo</w:t>
      </w:r>
      <w:r>
        <w:rPr>
          <w:spacing w:val="58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hubiese</w:t>
      </w:r>
      <w:r>
        <w:rPr>
          <w:spacing w:val="58"/>
        </w:rPr>
        <w:t xml:space="preserve"> </w:t>
      </w:r>
      <w:r>
        <w:t>formalizado</w:t>
      </w:r>
      <w:r>
        <w:rPr>
          <w:spacing w:val="57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 xml:space="preserve">contrato, </w:t>
      </w:r>
    </w:p>
    <w:p w:rsidR="000328F5" w:rsidRDefault="00A409C0" w:rsidP="003D0BE0">
      <w:pPr>
        <w:pStyle w:val="Textoindependiente"/>
        <w:spacing w:line="360" w:lineRule="auto"/>
        <w:ind w:left="222" w:right="220"/>
      </w:pPr>
      <w:r>
        <w:t>el Departamento Ejecutivo podrá dejar sin efecto la adjudicación sin necesidad</w:t>
      </w:r>
      <w:r>
        <w:rPr>
          <w:spacing w:val="-57"/>
        </w:rPr>
        <w:t xml:space="preserve"> </w:t>
      </w:r>
      <w:r>
        <w:t>de interpelación previa, con pérdida de la Garantía de Oferta, pudiendo el D. E. disponer</w:t>
      </w:r>
      <w:r>
        <w:rPr>
          <w:spacing w:val="-57"/>
        </w:rPr>
        <w:t xml:space="preserve"> </w:t>
      </w:r>
      <w:r>
        <w:t>la adjudicación a favor del oferente que le siga en orden de méritos. Si la falta de la</w:t>
      </w:r>
      <w:r>
        <w:rPr>
          <w:spacing w:val="1"/>
        </w:rPr>
        <w:t xml:space="preserve"> </w:t>
      </w:r>
      <w:r>
        <w:t>firma fuere atribuible a la MUNICIPALIDAD, el adjudicatario podrá solicitar que se</w:t>
      </w:r>
      <w:r>
        <w:rPr>
          <w:spacing w:val="1"/>
        </w:rPr>
        <w:t xml:space="preserve"> </w:t>
      </w:r>
      <w:r>
        <w:t>deje sin efecto la adjudicación, con devolución de la Garantía de Oferta, pero sin que</w:t>
      </w:r>
      <w:r>
        <w:rPr>
          <w:spacing w:val="1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genere</w:t>
      </w:r>
      <w:r>
        <w:rPr>
          <w:spacing w:val="-1"/>
        </w:rPr>
        <w:t xml:space="preserve"> </w:t>
      </w:r>
      <w:r>
        <w:t>reconocimiento de</w:t>
      </w:r>
      <w:r>
        <w:rPr>
          <w:spacing w:val="-1"/>
        </w:rPr>
        <w:t xml:space="preserve"> </w:t>
      </w:r>
      <w:r>
        <w:t>indemnización alguna.</w:t>
      </w:r>
    </w:p>
    <w:p w:rsidR="000328F5" w:rsidRDefault="00A409C0">
      <w:pPr>
        <w:pStyle w:val="Textoindependiente"/>
        <w:spacing w:line="360" w:lineRule="auto"/>
        <w:ind w:left="221" w:right="218"/>
      </w:pP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penalidades,</w:t>
      </w:r>
      <w:r>
        <w:rPr>
          <w:spacing w:val="1"/>
        </w:rPr>
        <w:t xml:space="preserve"> </w:t>
      </w:r>
      <w:r>
        <w:t>subsistirá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pudiera corresponder a la adjudicataria por los daños y perjuicios ocasionados con su</w:t>
      </w:r>
      <w:r>
        <w:rPr>
          <w:spacing w:val="1"/>
        </w:rPr>
        <w:t xml:space="preserve"> </w:t>
      </w:r>
      <w:r>
        <w:t>incumplimiento.</w:t>
      </w:r>
    </w:p>
    <w:p w:rsidR="000328F5" w:rsidRDefault="000328F5">
      <w:pPr>
        <w:pStyle w:val="Textoindependiente"/>
        <w:spacing w:before="10"/>
        <w:jc w:val="left"/>
        <w:rPr>
          <w:sz w:val="35"/>
        </w:rPr>
      </w:pPr>
    </w:p>
    <w:p w:rsidR="000328F5" w:rsidRDefault="00A409C0">
      <w:pPr>
        <w:pStyle w:val="Ttulo1"/>
        <w:ind w:left="221"/>
        <w:jc w:val="both"/>
        <w:rPr>
          <w:b w:val="0"/>
        </w:rPr>
      </w:pPr>
      <w:r>
        <w:rPr>
          <w:u w:val="thick"/>
        </w:rPr>
        <w:t>ARTÍCULO</w:t>
      </w:r>
      <w:r>
        <w:rPr>
          <w:spacing w:val="43"/>
          <w:u w:val="thick"/>
        </w:rPr>
        <w:t xml:space="preserve"> </w:t>
      </w:r>
      <w:r>
        <w:rPr>
          <w:u w:val="thick"/>
        </w:rPr>
        <w:t>19:</w:t>
      </w:r>
      <w:r>
        <w:rPr>
          <w:spacing w:val="102"/>
        </w:rPr>
        <w:t xml:space="preserve"> </w:t>
      </w:r>
      <w:r>
        <w:t>GARANTÍA</w:t>
      </w:r>
      <w:r>
        <w:rPr>
          <w:spacing w:val="103"/>
        </w:rPr>
        <w:t xml:space="preserve"> </w:t>
      </w:r>
      <w:r>
        <w:t>DE</w:t>
      </w:r>
      <w:r>
        <w:rPr>
          <w:spacing w:val="100"/>
        </w:rPr>
        <w:t xml:space="preserve"> </w:t>
      </w:r>
      <w:r>
        <w:t>CUMPLIMIENTO</w:t>
      </w:r>
      <w:r>
        <w:rPr>
          <w:spacing w:val="102"/>
        </w:rPr>
        <w:t xml:space="preserve"> </w:t>
      </w:r>
      <w:r>
        <w:t>DE</w:t>
      </w:r>
      <w:r>
        <w:rPr>
          <w:spacing w:val="102"/>
        </w:rPr>
        <w:t xml:space="preserve"> </w:t>
      </w:r>
      <w:r>
        <w:t>ADJUDICACION</w:t>
      </w:r>
      <w:r>
        <w:rPr>
          <w:b w:val="0"/>
        </w:rPr>
        <w:t>:</w:t>
      </w:r>
    </w:p>
    <w:p w:rsidR="000328F5" w:rsidRDefault="00A409C0">
      <w:pPr>
        <w:pStyle w:val="Textoindependiente"/>
        <w:spacing w:before="138"/>
        <w:ind w:left="221"/>
      </w:pPr>
      <w:r>
        <w:t>Deberá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adjudicación.</w:t>
      </w:r>
    </w:p>
    <w:p w:rsidR="000328F5" w:rsidRDefault="00A409C0">
      <w:pPr>
        <w:pStyle w:val="Textoindependiente"/>
        <w:spacing w:before="138" w:line="360" w:lineRule="auto"/>
        <w:ind w:left="221" w:right="217"/>
      </w:pPr>
      <w:r>
        <w:t>La mencionada garantía podrá ser integrada en alguna de las formas que se indican a</w:t>
      </w:r>
      <w:r>
        <w:rPr>
          <w:spacing w:val="1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opción del</w:t>
      </w:r>
      <w:r>
        <w:rPr>
          <w:spacing w:val="-1"/>
        </w:rPr>
        <w:t xml:space="preserve"> </w:t>
      </w:r>
      <w:r>
        <w:t>adjudicatario:</w:t>
      </w:r>
    </w:p>
    <w:p w:rsidR="000328F5" w:rsidRDefault="000328F5">
      <w:pPr>
        <w:pStyle w:val="Textoindependiente"/>
        <w:jc w:val="left"/>
        <w:rPr>
          <w:sz w:val="36"/>
        </w:rPr>
      </w:pPr>
    </w:p>
    <w:p w:rsidR="000328F5" w:rsidRDefault="00A409C0">
      <w:pPr>
        <w:pStyle w:val="Prrafodelista"/>
        <w:numPr>
          <w:ilvl w:val="0"/>
          <w:numId w:val="4"/>
        </w:numPr>
        <w:tabs>
          <w:tab w:val="left" w:pos="1302"/>
        </w:tabs>
        <w:spacing w:line="360" w:lineRule="auto"/>
        <w:ind w:right="221"/>
        <w:jc w:val="both"/>
        <w:rPr>
          <w:sz w:val="24"/>
        </w:rPr>
      </w:pPr>
      <w:r>
        <w:rPr>
          <w:sz w:val="24"/>
        </w:rPr>
        <w:t>En efectivo, en cuyo caso se adjuntará el correspondiente recibo extendido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Tesorería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:rsidR="000328F5" w:rsidRDefault="00A409C0">
      <w:pPr>
        <w:pStyle w:val="Prrafodelista"/>
        <w:numPr>
          <w:ilvl w:val="0"/>
          <w:numId w:val="4"/>
        </w:numPr>
        <w:tabs>
          <w:tab w:val="left" w:pos="1302"/>
        </w:tabs>
        <w:spacing w:line="360" w:lineRule="auto"/>
        <w:ind w:right="215"/>
        <w:jc w:val="both"/>
        <w:rPr>
          <w:sz w:val="24"/>
        </w:rPr>
      </w:pPr>
      <w:r>
        <w:rPr>
          <w:sz w:val="24"/>
        </w:rPr>
        <w:t>Fianza o aval bancario, constituyéndose el fiador en deudor solidario, liso,</w:t>
      </w:r>
      <w:r>
        <w:rPr>
          <w:spacing w:val="1"/>
          <w:sz w:val="24"/>
        </w:rPr>
        <w:t xml:space="preserve"> </w:t>
      </w:r>
      <w:r>
        <w:rPr>
          <w:sz w:val="24"/>
        </w:rPr>
        <w:t>llano y principal pagador con expresa renuncia a los beneficios de excusión y</w:t>
      </w:r>
      <w:r>
        <w:rPr>
          <w:spacing w:val="-57"/>
          <w:sz w:val="24"/>
        </w:rPr>
        <w:t xml:space="preserve"> </w:t>
      </w:r>
      <w:r>
        <w:rPr>
          <w:sz w:val="24"/>
        </w:rPr>
        <w:t>división</w:t>
      </w:r>
      <w:r>
        <w:rPr>
          <w:spacing w:val="-1"/>
          <w:sz w:val="24"/>
        </w:rPr>
        <w:t xml:space="preserve"> </w:t>
      </w:r>
      <w:r>
        <w:rPr>
          <w:sz w:val="24"/>
        </w:rPr>
        <w:t>en los términos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 2013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Código Civil.</w:t>
      </w:r>
    </w:p>
    <w:p w:rsidR="000328F5" w:rsidRDefault="00A409C0">
      <w:pPr>
        <w:pStyle w:val="Prrafodelista"/>
        <w:numPr>
          <w:ilvl w:val="0"/>
          <w:numId w:val="4"/>
        </w:numPr>
        <w:tabs>
          <w:tab w:val="left" w:pos="1302"/>
        </w:tabs>
        <w:spacing w:line="360" w:lineRule="auto"/>
        <w:ind w:right="221"/>
        <w:jc w:val="both"/>
        <w:rPr>
          <w:sz w:val="24"/>
        </w:rPr>
      </w:pPr>
      <w:r>
        <w:rPr>
          <w:sz w:val="24"/>
        </w:rPr>
        <w:t>Con seguro de caución, mediante pólizas aprobadas por la Superintendencia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Nación</w:t>
      </w:r>
      <w:r>
        <w:rPr>
          <w:spacing w:val="1"/>
          <w:sz w:val="24"/>
        </w:rPr>
        <w:t xml:space="preserve"> </w:t>
      </w:r>
      <w:r>
        <w:rPr>
          <w:sz w:val="24"/>
        </w:rPr>
        <w:t>dependiente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Financieros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Hacienda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Economía.</w:t>
      </w:r>
    </w:p>
    <w:p w:rsidR="000328F5" w:rsidRDefault="000328F5">
      <w:pPr>
        <w:pStyle w:val="Textoindependiente"/>
        <w:jc w:val="left"/>
        <w:rPr>
          <w:sz w:val="36"/>
        </w:rPr>
      </w:pPr>
    </w:p>
    <w:p w:rsidR="000A4F68" w:rsidRDefault="000A4F68">
      <w:pPr>
        <w:ind w:left="221"/>
        <w:jc w:val="both"/>
        <w:rPr>
          <w:b/>
          <w:sz w:val="24"/>
          <w:u w:val="thick"/>
        </w:rPr>
      </w:pPr>
    </w:p>
    <w:p w:rsidR="000328F5" w:rsidRDefault="00A409C0">
      <w:pPr>
        <w:ind w:left="221"/>
        <w:jc w:val="both"/>
        <w:rPr>
          <w:sz w:val="24"/>
        </w:rPr>
      </w:pPr>
      <w:r>
        <w:rPr>
          <w:b/>
          <w:sz w:val="24"/>
          <w:u w:val="thick"/>
        </w:rPr>
        <w:t>ARTÍCULO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20</w:t>
      </w:r>
      <w:r>
        <w:rPr>
          <w:b/>
          <w:sz w:val="24"/>
        </w:rPr>
        <w:t>: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PENALIDADES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INCUMPLIMIENTO</w:t>
      </w:r>
      <w:r>
        <w:rPr>
          <w:sz w:val="24"/>
        </w:rPr>
        <w:t>:</w:t>
      </w:r>
      <w:r>
        <w:rPr>
          <w:spacing w:val="72"/>
          <w:sz w:val="24"/>
        </w:rPr>
        <w:t xml:space="preserve"> </w:t>
      </w:r>
      <w:r>
        <w:rPr>
          <w:sz w:val="24"/>
        </w:rPr>
        <w:t>Se</w:t>
      </w:r>
      <w:r>
        <w:rPr>
          <w:spacing w:val="72"/>
          <w:sz w:val="24"/>
        </w:rPr>
        <w:t xml:space="preserve"> </w:t>
      </w:r>
      <w:r>
        <w:rPr>
          <w:sz w:val="24"/>
        </w:rPr>
        <w:t>aplicarán</w:t>
      </w:r>
      <w:r>
        <w:rPr>
          <w:spacing w:val="75"/>
          <w:sz w:val="24"/>
        </w:rPr>
        <w:t xml:space="preserve"> </w:t>
      </w:r>
      <w:r>
        <w:rPr>
          <w:sz w:val="24"/>
        </w:rPr>
        <w:t>los</w:t>
      </w:r>
    </w:p>
    <w:p w:rsidR="000328F5" w:rsidRDefault="00A409C0">
      <w:pPr>
        <w:pStyle w:val="Textoindependiente"/>
        <w:spacing w:before="138"/>
        <w:ind w:left="221"/>
      </w:pPr>
      <w:r>
        <w:t>artículos</w:t>
      </w:r>
      <w:r>
        <w:rPr>
          <w:spacing w:val="-1"/>
        </w:rPr>
        <w:t xml:space="preserve"> </w:t>
      </w:r>
      <w:r>
        <w:t>87,</w:t>
      </w:r>
      <w:r>
        <w:rPr>
          <w:spacing w:val="-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 de</w:t>
      </w:r>
      <w:r>
        <w:rPr>
          <w:spacing w:val="-2"/>
        </w:rPr>
        <w:t xml:space="preserve"> </w:t>
      </w:r>
      <w:r>
        <w:t>Compras,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transcriben:</w:t>
      </w:r>
    </w:p>
    <w:p w:rsidR="000328F5" w:rsidRDefault="00A409C0">
      <w:pPr>
        <w:pStyle w:val="Textoindependiente"/>
        <w:spacing w:before="138" w:line="360" w:lineRule="auto"/>
        <w:ind w:left="221" w:right="219"/>
      </w:pPr>
      <w:r>
        <w:t>El incumplimiento de las obligaciones contraídas por los proponentes o adjudicatarios,</w:t>
      </w:r>
      <w:r>
        <w:rPr>
          <w:spacing w:val="1"/>
        </w:rPr>
        <w:t xml:space="preserve"> </w:t>
      </w:r>
      <w:r>
        <w:t>dará</w:t>
      </w:r>
      <w:r>
        <w:rPr>
          <w:spacing w:val="35"/>
        </w:rPr>
        <w:t xml:space="preserve"> </w:t>
      </w:r>
      <w:r>
        <w:t>lugar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aplicación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penalidades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continuación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indica</w:t>
      </w:r>
      <w:r>
        <w:rPr>
          <w:spacing w:val="36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cada</w:t>
      </w:r>
      <w:r>
        <w:rPr>
          <w:spacing w:val="-58"/>
        </w:rPr>
        <w:t xml:space="preserve"> </w:t>
      </w:r>
      <w:r>
        <w:t>caso:</w:t>
      </w:r>
    </w:p>
    <w:p w:rsidR="000328F5" w:rsidRDefault="00A409C0">
      <w:pPr>
        <w:pStyle w:val="Textoindependiente"/>
        <w:spacing w:before="90" w:line="360" w:lineRule="auto"/>
        <w:ind w:left="221" w:right="219"/>
      </w:pPr>
      <w:r>
        <w:rPr>
          <w:b/>
        </w:rPr>
        <w:t xml:space="preserve">1º - </w:t>
      </w:r>
      <w:r>
        <w:t>A los proponentes: Por desistimiento total o parcial de la oferta dentro del plazo de</w:t>
      </w:r>
      <w:r>
        <w:rPr>
          <w:spacing w:val="1"/>
        </w:rPr>
        <w:t xml:space="preserve"> </w:t>
      </w:r>
      <w:r>
        <w:t>su mantenimiento, pérdida proporcional o total de la garantía, siendo además a su cargo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diferencias de</w:t>
      </w:r>
      <w:r>
        <w:rPr>
          <w:spacing w:val="-1"/>
        </w:rPr>
        <w:t xml:space="preserve"> </w:t>
      </w:r>
      <w:r>
        <w:t>precios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su propuesta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adjudique.</w:t>
      </w:r>
    </w:p>
    <w:p w:rsidR="00062F60" w:rsidRDefault="00062F60">
      <w:pPr>
        <w:pStyle w:val="Textoindependiente"/>
        <w:spacing w:before="90" w:line="360" w:lineRule="auto"/>
        <w:ind w:left="221" w:right="219"/>
      </w:pPr>
    </w:p>
    <w:p w:rsidR="000328F5" w:rsidRDefault="00A409C0">
      <w:pPr>
        <w:pStyle w:val="Textoindependiente"/>
        <w:spacing w:line="360" w:lineRule="auto"/>
        <w:ind w:left="221" w:right="219"/>
      </w:pPr>
      <w:r>
        <w:rPr>
          <w:b/>
        </w:rPr>
        <w:t xml:space="preserve">2º - </w:t>
      </w:r>
      <w:r>
        <w:t>A los adjudicatarios:</w:t>
      </w:r>
      <w:r>
        <w:rPr>
          <w:spacing w:val="1"/>
        </w:rPr>
        <w:t xml:space="preserve"> </w:t>
      </w:r>
      <w:r>
        <w:rPr>
          <w:b/>
        </w:rPr>
        <w:t>a)</w:t>
      </w:r>
      <w:r>
        <w:rPr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comienzo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obra</w:t>
      </w:r>
      <w:r>
        <w:rPr>
          <w:spacing w:val="60"/>
        </w:rPr>
        <w:t xml:space="preserve"> </w:t>
      </w:r>
      <w:r>
        <w:t>fuera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término</w:t>
      </w:r>
      <w:r>
        <w:rPr>
          <w:spacing w:val="60"/>
        </w:rPr>
        <w:t xml:space="preserve"> </w:t>
      </w:r>
      <w:r>
        <w:t>contractual:</w:t>
      </w:r>
      <w:r>
        <w:rPr>
          <w:spacing w:val="-57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0.25% diario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</w:p>
    <w:p w:rsidR="000328F5" w:rsidRDefault="00A409C0">
      <w:pPr>
        <w:pStyle w:val="Prrafodelista"/>
        <w:numPr>
          <w:ilvl w:val="1"/>
          <w:numId w:val="4"/>
        </w:numPr>
        <w:tabs>
          <w:tab w:val="left" w:pos="3341"/>
        </w:tabs>
        <w:spacing w:line="360" w:lineRule="auto"/>
        <w:ind w:left="221" w:right="220" w:firstLine="2836"/>
        <w:jc w:val="both"/>
        <w:rPr>
          <w:sz w:val="24"/>
        </w:rPr>
      </w:pPr>
      <w:r>
        <w:rPr>
          <w:sz w:val="24"/>
        </w:rPr>
        <w:t>Por incumplimiento total o parcial del contrato: pérdida</w:t>
      </w:r>
      <w:r>
        <w:rPr>
          <w:spacing w:val="-57"/>
          <w:sz w:val="24"/>
        </w:rPr>
        <w:t xml:space="preserve"> </w:t>
      </w:r>
      <w:r>
        <w:rPr>
          <w:sz w:val="24"/>
        </w:rPr>
        <w:t>proporcional o total de la garantía y diferencia de precios a cargo por la ejecución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por un tercero.</w:t>
      </w:r>
    </w:p>
    <w:p w:rsidR="000328F5" w:rsidRDefault="00A409C0">
      <w:pPr>
        <w:pStyle w:val="Prrafodelista"/>
        <w:numPr>
          <w:ilvl w:val="1"/>
          <w:numId w:val="4"/>
        </w:numPr>
        <w:tabs>
          <w:tab w:val="left" w:pos="3333"/>
        </w:tabs>
        <w:spacing w:line="360" w:lineRule="auto"/>
        <w:ind w:right="217" w:firstLine="2835"/>
        <w:jc w:val="both"/>
        <w:rPr>
          <w:sz w:val="24"/>
        </w:rPr>
      </w:pPr>
      <w:r>
        <w:rPr>
          <w:sz w:val="24"/>
        </w:rPr>
        <w:t>Cuando el contrato consista en provisiones periódicas:</w:t>
      </w:r>
      <w:r>
        <w:rPr>
          <w:spacing w:val="1"/>
          <w:sz w:val="24"/>
        </w:rPr>
        <w:t xml:space="preserve"> </w:t>
      </w:r>
      <w:r>
        <w:rPr>
          <w:sz w:val="24"/>
        </w:rPr>
        <w:t>multa del 5%, sobre lo que dejare de proveer y diferencias de precios a su cargo por la</w:t>
      </w:r>
      <w:r>
        <w:rPr>
          <w:spacing w:val="1"/>
          <w:sz w:val="24"/>
        </w:rPr>
        <w:t xml:space="preserve"> </w:t>
      </w:r>
      <w:r>
        <w:rPr>
          <w:sz w:val="24"/>
        </w:rPr>
        <w:t>provisión por un tercero. La reincidencia en el período que comprende la adjudicación</w:t>
      </w:r>
      <w:r>
        <w:rPr>
          <w:spacing w:val="1"/>
          <w:sz w:val="24"/>
        </w:rPr>
        <w:t xml:space="preserve"> </w:t>
      </w:r>
      <w:r>
        <w:rPr>
          <w:sz w:val="24"/>
        </w:rPr>
        <w:t>producirá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rescisión 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0328F5" w:rsidRDefault="00A409C0">
      <w:pPr>
        <w:pStyle w:val="Prrafodelista"/>
        <w:numPr>
          <w:ilvl w:val="1"/>
          <w:numId w:val="4"/>
        </w:numPr>
        <w:tabs>
          <w:tab w:val="left" w:pos="3343"/>
        </w:tabs>
        <w:spacing w:line="360" w:lineRule="auto"/>
        <w:ind w:right="217" w:firstLine="2835"/>
        <w:jc w:val="both"/>
        <w:rPr>
          <w:sz w:val="24"/>
        </w:rPr>
      </w:pPr>
      <w:r>
        <w:rPr>
          <w:sz w:val="24"/>
        </w:rPr>
        <w:t>Por transferencias del contrato sin el consentimiento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Municipalidad</w:t>
      </w:r>
      <w:r>
        <w:rPr>
          <w:spacing w:val="10"/>
          <w:sz w:val="24"/>
        </w:rPr>
        <w:t xml:space="preserve"> </w:t>
      </w:r>
      <w:r>
        <w:rPr>
          <w:sz w:val="24"/>
        </w:rPr>
        <w:t>contratante:</w:t>
      </w:r>
      <w:r>
        <w:rPr>
          <w:spacing w:val="8"/>
          <w:sz w:val="24"/>
        </w:rPr>
        <w:t xml:space="preserve"> </w:t>
      </w:r>
      <w:r>
        <w:rPr>
          <w:sz w:val="24"/>
        </w:rPr>
        <w:t>pérdida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garantía</w:t>
      </w:r>
      <w:r>
        <w:rPr>
          <w:spacing w:val="7"/>
          <w:sz w:val="24"/>
        </w:rPr>
        <w:t xml:space="preserve"> </w:t>
      </w:r>
      <w:r>
        <w:rPr>
          <w:sz w:val="24"/>
        </w:rPr>
        <w:t>sin</w:t>
      </w:r>
      <w:r>
        <w:rPr>
          <w:spacing w:val="9"/>
          <w:sz w:val="24"/>
        </w:rPr>
        <w:t xml:space="preserve"> </w:t>
      </w:r>
      <w:r>
        <w:rPr>
          <w:sz w:val="24"/>
        </w:rPr>
        <w:t>perjuicio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demás</w:t>
      </w:r>
      <w:r>
        <w:rPr>
          <w:spacing w:val="8"/>
          <w:sz w:val="24"/>
        </w:rPr>
        <w:t xml:space="preserve"> </w:t>
      </w:r>
      <w:r>
        <w:rPr>
          <w:sz w:val="24"/>
        </w:rPr>
        <w:t>acciones</w:t>
      </w:r>
      <w:r>
        <w:rPr>
          <w:spacing w:val="-58"/>
          <w:sz w:val="24"/>
        </w:rPr>
        <w:t xml:space="preserve"> </w:t>
      </w:r>
      <w:r>
        <w:rPr>
          <w:sz w:val="24"/>
        </w:rPr>
        <w:t>a que hubiere lugar. Para el supuesto que la Comuna acepte la transferencia sin que se</w:t>
      </w:r>
      <w:r>
        <w:rPr>
          <w:spacing w:val="1"/>
          <w:sz w:val="24"/>
        </w:rPr>
        <w:t xml:space="preserve"> </w:t>
      </w:r>
      <w:r>
        <w:rPr>
          <w:sz w:val="24"/>
        </w:rPr>
        <w:t>origine perjuicio fiscal, se le aplicará apercibimiento. Cuando se trate de concesiones de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servicios,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pliegos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fijar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reemplacen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contemplen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precedentes</w:t>
      </w:r>
      <w:r>
        <w:rPr>
          <w:spacing w:val="2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87)</w:t>
      </w:r>
    </w:p>
    <w:p w:rsidR="000328F5" w:rsidRDefault="00A409C0">
      <w:pPr>
        <w:pStyle w:val="Textoindependiente"/>
        <w:spacing w:line="360" w:lineRule="auto"/>
        <w:ind w:left="222" w:right="216"/>
      </w:pPr>
      <w:r>
        <w:t>Las penalidades antes establecidas no serán aplicadas cuando el incumplimiento de la</w:t>
      </w:r>
      <w:r>
        <w:rPr>
          <w:spacing w:val="1"/>
        </w:rPr>
        <w:t xml:space="preserve"> </w:t>
      </w:r>
      <w:r>
        <w:t>obligación</w:t>
      </w:r>
      <w:r>
        <w:rPr>
          <w:spacing w:val="13"/>
        </w:rPr>
        <w:t xml:space="preserve"> </w:t>
      </w:r>
      <w:r>
        <w:t>obedezca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causa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fuerza</w:t>
      </w:r>
      <w:r>
        <w:rPr>
          <w:spacing w:val="13"/>
        </w:rPr>
        <w:t xml:space="preserve"> </w:t>
      </w:r>
      <w:r>
        <w:t>mayor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fortuito</w:t>
      </w:r>
      <w:r>
        <w:rPr>
          <w:spacing w:val="15"/>
        </w:rPr>
        <w:t xml:space="preserve"> </w:t>
      </w:r>
      <w:r>
        <w:t>debidamente</w:t>
      </w:r>
      <w:r>
        <w:rPr>
          <w:spacing w:val="13"/>
        </w:rPr>
        <w:t xml:space="preserve"> </w:t>
      </w:r>
      <w:r>
        <w:t>comprobado</w:t>
      </w:r>
      <w:r>
        <w:rPr>
          <w:spacing w:val="-5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aceptados por el</w:t>
      </w:r>
      <w:r>
        <w:rPr>
          <w:spacing w:val="-1"/>
        </w:rPr>
        <w:t xml:space="preserve"> </w:t>
      </w:r>
      <w:r>
        <w:t>Departamento Ejecutivo.</w:t>
      </w:r>
    </w:p>
    <w:p w:rsidR="000328F5" w:rsidRDefault="00A409C0">
      <w:pPr>
        <w:pStyle w:val="Textoindependiente"/>
        <w:spacing w:line="360" w:lineRule="auto"/>
        <w:ind w:left="222" w:right="220"/>
      </w:pPr>
      <w:r>
        <w:lastRenderedPageBreak/>
        <w:t>Las razones de fortuitas o de fuerza mayor deberán ser puestas en conocimiento 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ocho</w:t>
      </w:r>
      <w:r>
        <w:rPr>
          <w:spacing w:val="1"/>
        </w:rPr>
        <w:t xml:space="preserve"> </w:t>
      </w:r>
      <w:r>
        <w:t>(8)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producirse,</w:t>
      </w:r>
      <w:r>
        <w:rPr>
          <w:spacing w:val="1"/>
        </w:rPr>
        <w:t xml:space="preserve"> </w:t>
      </w:r>
      <w:r>
        <w:t>acompañándose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probatoria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derechos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aleguen.</w:t>
      </w:r>
    </w:p>
    <w:p w:rsidR="000328F5" w:rsidRDefault="00A409C0">
      <w:pPr>
        <w:pStyle w:val="Textoindependiente"/>
        <w:spacing w:line="360" w:lineRule="auto"/>
        <w:ind w:left="222" w:right="218"/>
      </w:pPr>
      <w:r>
        <w:t>Si el vencimiento fijado para el cumplimiento de la obligación fuere inferior a dicho</w:t>
      </w:r>
      <w:r>
        <w:rPr>
          <w:spacing w:val="1"/>
        </w:rPr>
        <w:t xml:space="preserve"> </w:t>
      </w:r>
      <w:r>
        <w:t>plazo, la comunicación referida deberá efectuarse antes de las veinticuatro (24) horas de</w:t>
      </w:r>
      <w:r>
        <w:rPr>
          <w:spacing w:val="-57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vencimiento.</w:t>
      </w:r>
    </w:p>
    <w:p w:rsidR="000328F5" w:rsidRDefault="00A409C0">
      <w:pPr>
        <w:pStyle w:val="Textoindependiente"/>
        <w:ind w:left="222"/>
      </w:pPr>
      <w:r>
        <w:t>Transcurridos</w:t>
      </w:r>
      <w:r>
        <w:rPr>
          <w:spacing w:val="-2"/>
        </w:rPr>
        <w:t xml:space="preserve"> </w:t>
      </w:r>
      <w:r>
        <w:t>esos</w:t>
      </w:r>
      <w:r>
        <w:rPr>
          <w:spacing w:val="-2"/>
        </w:rPr>
        <w:t xml:space="preserve"> </w:t>
      </w:r>
      <w:r>
        <w:t>términos,</w:t>
      </w:r>
      <w:r>
        <w:rPr>
          <w:spacing w:val="-1"/>
        </w:rPr>
        <w:t xml:space="preserve"> </w:t>
      </w:r>
      <w:r>
        <w:t>quedará</w:t>
      </w:r>
      <w:r>
        <w:rPr>
          <w:spacing w:val="-3"/>
        </w:rPr>
        <w:t xml:space="preserve"> </w:t>
      </w:r>
      <w:r>
        <w:t>extinguido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derecho al</w:t>
      </w:r>
      <w:r>
        <w:rPr>
          <w:spacing w:val="-2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88).</w:t>
      </w:r>
    </w:p>
    <w:p w:rsidR="000328F5" w:rsidRDefault="00A409C0">
      <w:pPr>
        <w:pStyle w:val="Textoindependiente"/>
        <w:spacing w:before="137" w:line="360" w:lineRule="auto"/>
        <w:ind w:left="222" w:right="221"/>
      </w:pPr>
      <w:r>
        <w:t>La mora se considerará producida por el simple vencimiento del plazo contractual, sin</w:t>
      </w:r>
      <w:r>
        <w:rPr>
          <w:spacing w:val="1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interpelación extrajudicial.</w:t>
      </w:r>
    </w:p>
    <w:p w:rsidR="000328F5" w:rsidRDefault="00A409C0">
      <w:pPr>
        <w:pStyle w:val="Textoindependiente"/>
        <w:spacing w:line="360" w:lineRule="auto"/>
        <w:ind w:left="222" w:right="219"/>
      </w:pPr>
      <w:r>
        <w:t>Las multas serán de aplicación automática, sin necesidad de pronunciamiento expreso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89).</w:t>
      </w:r>
    </w:p>
    <w:p w:rsidR="000328F5" w:rsidRDefault="00A409C0" w:rsidP="00910295">
      <w:pPr>
        <w:pStyle w:val="Textoindependiente"/>
        <w:spacing w:before="210" w:line="360" w:lineRule="auto"/>
        <w:ind w:left="221" w:right="218"/>
      </w:pPr>
      <w:r>
        <w:rPr>
          <w:b/>
          <w:u w:val="thick"/>
        </w:rPr>
        <w:t>ARTÍCULO 21</w:t>
      </w:r>
      <w:r>
        <w:rPr>
          <w:b/>
        </w:rPr>
        <w:t>: FORMA DE PAGO</w:t>
      </w:r>
      <w:r>
        <w:t xml:space="preserve">: </w:t>
      </w:r>
      <w:r w:rsidR="007F3F5A">
        <w:t xml:space="preserve"> </w:t>
      </w:r>
      <w:r>
        <w:t>El pago será entendido como contado, por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obstante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aceptará ofertas alternativas</w:t>
      </w:r>
      <w:r>
        <w:rPr>
          <w:spacing w:val="1"/>
        </w:rPr>
        <w:t xml:space="preserve"> </w:t>
      </w:r>
      <w:r>
        <w:t>con variantes de pago,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60"/>
        </w:rPr>
        <w:t xml:space="preserve"> </w:t>
      </w:r>
      <w:r>
        <w:t>oferentes presentarán con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ofertas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optar</w:t>
      </w:r>
      <w:r>
        <w:rPr>
          <w:spacing w:val="-1"/>
        </w:rPr>
        <w:t xml:space="preserve"> </w:t>
      </w:r>
      <w:r>
        <w:t>por alguna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ellas según</w:t>
      </w:r>
      <w:r>
        <w:rPr>
          <w:spacing w:val="-1"/>
        </w:rPr>
        <w:t xml:space="preserve"> </w:t>
      </w:r>
      <w:r>
        <w:t>su conveniencia.</w:t>
      </w:r>
    </w:p>
    <w:p w:rsidR="000328F5" w:rsidRDefault="00A409C0">
      <w:pPr>
        <w:pStyle w:val="Textoindependiente"/>
        <w:spacing w:line="360" w:lineRule="auto"/>
        <w:ind w:left="221" w:right="219"/>
      </w:pPr>
      <w:r>
        <w:t>La Municipalidad pagará con cheques en pesos emitidos a la orden, a cargo de la</w:t>
      </w:r>
      <w:r>
        <w:rPr>
          <w:spacing w:val="1"/>
        </w:rPr>
        <w:t xml:space="preserve"> </w:t>
      </w:r>
      <w:r>
        <w:t>sucursal Trenque Lauquen del Banco de la Provincia de Buenos Aires o transferencia</w:t>
      </w:r>
      <w:r>
        <w:rPr>
          <w:spacing w:val="1"/>
        </w:rPr>
        <w:t xml:space="preserve"> </w:t>
      </w:r>
      <w:r>
        <w:t>electrónica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fondos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adjudicatario.</w:t>
      </w:r>
    </w:p>
    <w:p w:rsidR="00910295" w:rsidRPr="000A4F68" w:rsidRDefault="00910295" w:rsidP="00910295">
      <w:pPr>
        <w:pStyle w:val="Textoindependiente"/>
        <w:spacing w:before="210" w:line="360" w:lineRule="auto"/>
        <w:ind w:left="221" w:right="218"/>
      </w:pPr>
      <w:r>
        <w:t>La Municipalidad de Trenque Lauquen se obliga a pagar tanto el anticipo financiero como los importes que resulten de los diferentes certificados de obra, en un plazo de 10 (DIEZ) días corridos contados a partir de la efectiva percepción de los fondos por parte del</w:t>
      </w:r>
      <w:r w:rsidR="000A4F68">
        <w:rPr>
          <w:color w:val="FF0000"/>
        </w:rPr>
        <w:t xml:space="preserve"> </w:t>
      </w:r>
      <w:r w:rsidR="000A4F68" w:rsidRPr="000A4F68">
        <w:t>Ministerio</w:t>
      </w:r>
      <w:r w:rsidR="000A4F68">
        <w:t xml:space="preserve"> de Obras Públicas de la Nación.</w:t>
      </w:r>
    </w:p>
    <w:p w:rsidR="00910295" w:rsidRDefault="00910295" w:rsidP="00910295">
      <w:pPr>
        <w:pStyle w:val="Textoindependiente"/>
        <w:spacing w:before="210" w:line="360" w:lineRule="auto"/>
        <w:ind w:left="221" w:right="215"/>
      </w:pPr>
      <w:r>
        <w:t xml:space="preserve">Para la hipótesis que el </w:t>
      </w:r>
      <w:r w:rsidR="000A4F68" w:rsidRPr="000A4F68">
        <w:t>Ministerio</w:t>
      </w:r>
      <w:r w:rsidR="000A4F68">
        <w:t xml:space="preserve"> de Obras Públicas de la Nación</w:t>
      </w:r>
      <w:r w:rsidRPr="003D0BE0">
        <w:rPr>
          <w:color w:val="FF0000"/>
        </w:rPr>
        <w:t xml:space="preserve"> </w:t>
      </w:r>
      <w:r>
        <w:t>no remita los fondos acordados en tiempo y forma, quien resulte adjudicataria de la obra renuncia de manera expresa a efectuar cualquier tipo de reclamo a la Municipalidad de Trenque Lauquen.</w:t>
      </w:r>
    </w:p>
    <w:p w:rsidR="00187847" w:rsidRDefault="00187847">
      <w:pPr>
        <w:pStyle w:val="Textoindependiente"/>
        <w:spacing w:line="360" w:lineRule="auto"/>
        <w:ind w:left="221" w:right="218"/>
        <w:rPr>
          <w:b/>
          <w:u w:val="thick"/>
        </w:rPr>
      </w:pPr>
    </w:p>
    <w:p w:rsidR="000328F5" w:rsidRDefault="00A409C0">
      <w:pPr>
        <w:pStyle w:val="Textoindependiente"/>
        <w:spacing w:line="360" w:lineRule="auto"/>
        <w:ind w:left="221" w:right="218"/>
      </w:pPr>
      <w:r>
        <w:rPr>
          <w:b/>
          <w:u w:val="thick"/>
        </w:rPr>
        <w:t>ARTÍCULO 22</w:t>
      </w:r>
      <w:r>
        <w:rPr>
          <w:b/>
        </w:rPr>
        <w:t>: FIRMANTE</w:t>
      </w:r>
      <w:r>
        <w:t>: Las firmas o personas físicas que hacen su oferta por</w:t>
      </w:r>
      <w:r>
        <w:rPr>
          <w:spacing w:val="1"/>
        </w:rPr>
        <w:t xml:space="preserve"> </w:t>
      </w:r>
      <w:r>
        <w:t>apoderado deberán adjuntar el poder habilitante otorgado al mismo, éste es requisito</w:t>
      </w:r>
      <w:r>
        <w:rPr>
          <w:spacing w:val="1"/>
        </w:rPr>
        <w:t xml:space="preserve"> </w:t>
      </w:r>
      <w:r>
        <w:t>indispensable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vincular –</w:t>
      </w:r>
      <w:r>
        <w:rPr>
          <w:spacing w:val="-1"/>
        </w:rPr>
        <w:t xml:space="preserve"> </w:t>
      </w:r>
      <w:r>
        <w:t>acreditar al mandante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mandatario.-</w:t>
      </w:r>
      <w:proofErr w:type="gramEnd"/>
    </w:p>
    <w:p w:rsidR="00962766" w:rsidRDefault="00A409C0">
      <w:pPr>
        <w:pStyle w:val="Textoindependiente"/>
        <w:spacing w:line="360" w:lineRule="auto"/>
        <w:ind w:left="221" w:right="214"/>
        <w:jc w:val="left"/>
        <w:rPr>
          <w:spacing w:val="1"/>
        </w:rPr>
      </w:pPr>
      <w:r>
        <w:lastRenderedPageBreak/>
        <w:t>Si</w:t>
      </w:r>
      <w:r>
        <w:rPr>
          <w:spacing w:val="-1"/>
        </w:rPr>
        <w:t xml:space="preserve"> </w:t>
      </w:r>
      <w:r>
        <w:t>se trata de una persona jurídica la oferta deberá formularla</w:t>
      </w:r>
      <w:r>
        <w:rPr>
          <w:spacing w:val="2"/>
        </w:rPr>
        <w:t xml:space="preserve"> </w:t>
      </w:r>
      <w:r>
        <w:t>el representante legal</w:t>
      </w:r>
      <w:r>
        <w:rPr>
          <w:spacing w:val="2"/>
        </w:rPr>
        <w:t xml:space="preserve"> </w:t>
      </w:r>
      <w:r>
        <w:t>de la</w:t>
      </w:r>
      <w:r>
        <w:rPr>
          <w:spacing w:val="-57"/>
        </w:rPr>
        <w:t xml:space="preserve"> </w:t>
      </w:r>
      <w:r>
        <w:t>sociedad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mandatarios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poderes</w:t>
      </w:r>
      <w:r>
        <w:rPr>
          <w:spacing w:val="5"/>
        </w:rPr>
        <w:t xml:space="preserve"> </w:t>
      </w:r>
      <w:r>
        <w:t>especiales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generales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gramStart"/>
      <w:r>
        <w:t>administración.-</w:t>
      </w:r>
      <w:proofErr w:type="gramEnd"/>
      <w:r>
        <w:rPr>
          <w:spacing w:val="1"/>
        </w:rPr>
        <w:t xml:space="preserve"> </w:t>
      </w:r>
    </w:p>
    <w:p w:rsidR="000328F5" w:rsidRDefault="00A409C0">
      <w:pPr>
        <w:pStyle w:val="Textoindependiente"/>
        <w:spacing w:line="360" w:lineRule="auto"/>
        <w:ind w:left="221" w:right="214"/>
        <w:jc w:val="left"/>
      </w:pPr>
      <w:r>
        <w:t>Ejemplos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caso:</w:t>
      </w:r>
    </w:p>
    <w:p w:rsidR="000328F5" w:rsidRDefault="00A409C0">
      <w:pPr>
        <w:pStyle w:val="Ttulo1"/>
        <w:spacing w:before="6"/>
        <w:ind w:left="822"/>
      </w:pPr>
      <w:r>
        <w:t>I.-</w:t>
      </w:r>
      <w:r>
        <w:rPr>
          <w:spacing w:val="-2"/>
        </w:rPr>
        <w:t xml:space="preserve"> </w:t>
      </w:r>
      <w:r>
        <w:t>Sociedades</w:t>
      </w:r>
      <w:r>
        <w:rPr>
          <w:spacing w:val="-2"/>
        </w:rPr>
        <w:t xml:space="preserve"> </w:t>
      </w:r>
      <w:r>
        <w:t>Anónimas:</w:t>
      </w:r>
    </w:p>
    <w:p w:rsidR="000328F5" w:rsidRDefault="00A409C0">
      <w:pPr>
        <w:pStyle w:val="Prrafodelista"/>
        <w:numPr>
          <w:ilvl w:val="0"/>
          <w:numId w:val="3"/>
        </w:numPr>
        <w:tabs>
          <w:tab w:val="left" w:pos="1783"/>
        </w:tabs>
        <w:spacing w:before="132" w:line="360" w:lineRule="auto"/>
        <w:ind w:right="217"/>
        <w:jc w:val="both"/>
        <w:rPr>
          <w:sz w:val="24"/>
        </w:rPr>
      </w:pPr>
      <w:r>
        <w:rPr>
          <w:sz w:val="24"/>
        </w:rPr>
        <w:t>Contrato Social y Acta de designación del representante (v.g. Estatuto</w:t>
      </w:r>
      <w:r>
        <w:rPr>
          <w:spacing w:val="1"/>
          <w:sz w:val="24"/>
        </w:rPr>
        <w:t xml:space="preserve"> </w:t>
      </w:r>
      <w:r>
        <w:rPr>
          <w:sz w:val="24"/>
        </w:rPr>
        <w:t>de Sociedad Anónima, Acta de Asamblea de designación de Directores</w:t>
      </w:r>
      <w:r>
        <w:rPr>
          <w:spacing w:val="1"/>
          <w:sz w:val="24"/>
        </w:rPr>
        <w:t xml:space="preserve"> </w:t>
      </w:r>
      <w:r>
        <w:rPr>
          <w:sz w:val="24"/>
        </w:rPr>
        <w:t>y Actas de Directorio de distribución de cargos en la que se nombra</w:t>
      </w:r>
      <w:r>
        <w:rPr>
          <w:spacing w:val="1"/>
          <w:sz w:val="24"/>
        </w:rPr>
        <w:t xml:space="preserve"> </w:t>
      </w:r>
      <w:r>
        <w:rPr>
          <w:sz w:val="24"/>
        </w:rPr>
        <w:t>Presidente). Si en el contrato social se han limitado las facultades del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estableciéndose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mencionados</w:t>
      </w:r>
      <w:r>
        <w:rPr>
          <w:spacing w:val="1"/>
          <w:sz w:val="24"/>
        </w:rPr>
        <w:t xml:space="preserve"> </w:t>
      </w:r>
      <w:r>
        <w:rPr>
          <w:sz w:val="24"/>
        </w:rPr>
        <w:t>requieren ser autorizados por el Directorio, Asamblea u otro órgano</w:t>
      </w:r>
      <w:r>
        <w:rPr>
          <w:spacing w:val="1"/>
          <w:sz w:val="24"/>
        </w:rPr>
        <w:t xml:space="preserve"> </w:t>
      </w:r>
      <w:r>
        <w:rPr>
          <w:sz w:val="24"/>
        </w:rPr>
        <w:t>según el tipo de persona jurídica de que se trate se acompañará también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acta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expresamente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autorice.</w:t>
      </w:r>
    </w:p>
    <w:p w:rsidR="00910295" w:rsidRPr="003D0BE0" w:rsidRDefault="00A409C0" w:rsidP="00910295">
      <w:pPr>
        <w:pStyle w:val="Prrafodelista"/>
        <w:numPr>
          <w:ilvl w:val="0"/>
          <w:numId w:val="3"/>
        </w:numPr>
        <w:tabs>
          <w:tab w:val="left" w:pos="1783"/>
        </w:tabs>
        <w:spacing w:before="1" w:line="360" w:lineRule="auto"/>
        <w:ind w:right="219" w:firstLine="0"/>
        <w:rPr>
          <w:b/>
          <w:sz w:val="24"/>
        </w:rPr>
      </w:pPr>
      <w:r w:rsidRPr="003D0BE0">
        <w:rPr>
          <w:sz w:val="24"/>
        </w:rPr>
        <w:t>Copia</w:t>
      </w:r>
      <w:r w:rsidRPr="003D0BE0">
        <w:rPr>
          <w:spacing w:val="1"/>
          <w:sz w:val="24"/>
        </w:rPr>
        <w:t xml:space="preserve"> </w:t>
      </w:r>
      <w:r w:rsidRPr="003D0BE0">
        <w:rPr>
          <w:sz w:val="24"/>
        </w:rPr>
        <w:t>certificada</w:t>
      </w:r>
      <w:r w:rsidRPr="003D0BE0">
        <w:rPr>
          <w:spacing w:val="1"/>
          <w:sz w:val="24"/>
        </w:rPr>
        <w:t xml:space="preserve"> </w:t>
      </w:r>
      <w:r w:rsidRPr="003D0BE0">
        <w:rPr>
          <w:sz w:val="24"/>
        </w:rPr>
        <w:t>por</w:t>
      </w:r>
      <w:r w:rsidRPr="003D0BE0">
        <w:rPr>
          <w:spacing w:val="1"/>
          <w:sz w:val="24"/>
        </w:rPr>
        <w:t xml:space="preserve"> </w:t>
      </w:r>
      <w:r w:rsidRPr="003D0BE0">
        <w:rPr>
          <w:sz w:val="24"/>
        </w:rPr>
        <w:t>escribano</w:t>
      </w:r>
      <w:r w:rsidRPr="003D0BE0">
        <w:rPr>
          <w:spacing w:val="1"/>
          <w:sz w:val="24"/>
        </w:rPr>
        <w:t xml:space="preserve"> </w:t>
      </w:r>
      <w:r w:rsidRPr="003D0BE0">
        <w:rPr>
          <w:sz w:val="24"/>
        </w:rPr>
        <w:t>público</w:t>
      </w:r>
      <w:r w:rsidRPr="003D0BE0">
        <w:rPr>
          <w:spacing w:val="1"/>
          <w:sz w:val="24"/>
        </w:rPr>
        <w:t xml:space="preserve"> </w:t>
      </w:r>
      <w:r w:rsidRPr="003D0BE0">
        <w:rPr>
          <w:sz w:val="24"/>
        </w:rPr>
        <w:t>de</w:t>
      </w:r>
      <w:r w:rsidRPr="003D0BE0">
        <w:rPr>
          <w:spacing w:val="1"/>
          <w:sz w:val="24"/>
        </w:rPr>
        <w:t xml:space="preserve"> </w:t>
      </w:r>
      <w:r w:rsidRPr="003D0BE0">
        <w:rPr>
          <w:sz w:val="24"/>
        </w:rPr>
        <w:t>los</w:t>
      </w:r>
      <w:r w:rsidRPr="003D0BE0">
        <w:rPr>
          <w:spacing w:val="1"/>
          <w:sz w:val="24"/>
        </w:rPr>
        <w:t xml:space="preserve"> </w:t>
      </w:r>
      <w:r w:rsidRPr="003D0BE0">
        <w:rPr>
          <w:sz w:val="24"/>
        </w:rPr>
        <w:t>instrumentos</w:t>
      </w:r>
      <w:r w:rsidRPr="003D0BE0">
        <w:rPr>
          <w:spacing w:val="1"/>
          <w:sz w:val="24"/>
        </w:rPr>
        <w:t xml:space="preserve"> </w:t>
      </w:r>
    </w:p>
    <w:p w:rsidR="000328F5" w:rsidRDefault="00A409C0" w:rsidP="00910295">
      <w:pPr>
        <w:pStyle w:val="Prrafodelista"/>
        <w:tabs>
          <w:tab w:val="left" w:pos="1783"/>
        </w:tabs>
        <w:spacing w:before="1" w:line="360" w:lineRule="auto"/>
        <w:ind w:left="1782" w:right="219" w:firstLine="0"/>
        <w:jc w:val="left"/>
        <w:rPr>
          <w:b/>
          <w:sz w:val="24"/>
        </w:rPr>
      </w:pPr>
      <w:r>
        <w:rPr>
          <w:sz w:val="24"/>
        </w:rPr>
        <w:t>mencionados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 </w:t>
      </w:r>
      <w:r>
        <w:rPr>
          <w:b/>
          <w:sz w:val="24"/>
        </w:rPr>
        <w:t>a</w:t>
      </w:r>
      <w:proofErr w:type="gramStart"/>
      <w:r>
        <w:rPr>
          <w:b/>
          <w:sz w:val="24"/>
        </w:rPr>
        <w:t>).-</w:t>
      </w:r>
      <w:proofErr w:type="gramEnd"/>
    </w:p>
    <w:p w:rsidR="000328F5" w:rsidRDefault="00A409C0">
      <w:pPr>
        <w:pStyle w:val="Prrafodelista"/>
        <w:numPr>
          <w:ilvl w:val="0"/>
          <w:numId w:val="3"/>
        </w:numPr>
        <w:tabs>
          <w:tab w:val="left" w:pos="1783"/>
        </w:tabs>
        <w:spacing w:line="360" w:lineRule="auto"/>
        <w:ind w:right="217"/>
        <w:jc w:val="both"/>
        <w:rPr>
          <w:sz w:val="24"/>
        </w:rPr>
      </w:pPr>
      <w:r>
        <w:rPr>
          <w:sz w:val="24"/>
        </w:rPr>
        <w:t>Manifestación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escribano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certificante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representante legal en la que conste el carácter de éste y que cuenta con</w:t>
      </w:r>
      <w:r>
        <w:rPr>
          <w:spacing w:val="1"/>
          <w:sz w:val="24"/>
        </w:rPr>
        <w:t xml:space="preserve"> </w:t>
      </w:r>
      <w:r>
        <w:rPr>
          <w:sz w:val="24"/>
        </w:rPr>
        <w:t>facultades</w:t>
      </w:r>
      <w:r>
        <w:rPr>
          <w:spacing w:val="1"/>
          <w:sz w:val="24"/>
        </w:rPr>
        <w:t xml:space="preserve"> </w:t>
      </w:r>
      <w:r>
        <w:rPr>
          <w:sz w:val="24"/>
        </w:rPr>
        <w:t>suficientes,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agregará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Concurso.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21"/>
          <w:sz w:val="24"/>
        </w:rPr>
        <w:t xml:space="preserve"> </w:t>
      </w:r>
      <w:r>
        <w:rPr>
          <w:sz w:val="24"/>
        </w:rPr>
        <w:t>deberá</w:t>
      </w:r>
      <w:r>
        <w:rPr>
          <w:spacing w:val="22"/>
          <w:sz w:val="24"/>
        </w:rPr>
        <w:t xml:space="preserve"> </w:t>
      </w:r>
      <w:r>
        <w:rPr>
          <w:sz w:val="24"/>
        </w:rPr>
        <w:t>mencionar</w:t>
      </w:r>
      <w:r>
        <w:rPr>
          <w:spacing w:val="21"/>
          <w:sz w:val="24"/>
        </w:rPr>
        <w:t xml:space="preserve"> </w:t>
      </w:r>
      <w:r>
        <w:rPr>
          <w:sz w:val="24"/>
        </w:rPr>
        <w:t>detalladamente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</w:p>
    <w:p w:rsidR="000328F5" w:rsidRDefault="00A409C0">
      <w:pPr>
        <w:pStyle w:val="Textoindependiente"/>
        <w:spacing w:before="90" w:line="357" w:lineRule="auto"/>
        <w:ind w:left="1782" w:right="217"/>
      </w:pPr>
      <w:r>
        <w:t>ha</w:t>
      </w:r>
      <w:r>
        <w:rPr>
          <w:spacing w:val="1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certificar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personería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suficientes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disponer o contratar.</w:t>
      </w:r>
    </w:p>
    <w:p w:rsidR="000328F5" w:rsidRDefault="00A409C0">
      <w:pPr>
        <w:pStyle w:val="Textoindependiente"/>
        <w:spacing w:before="4" w:line="360" w:lineRule="auto"/>
        <w:ind w:left="1782" w:right="220"/>
      </w:pPr>
      <w:r>
        <w:t>Se hará constar la fecha, número, folio y tomo de las escrituras públicas</w:t>
      </w:r>
      <w:r>
        <w:rPr>
          <w:spacing w:val="-57"/>
        </w:rPr>
        <w:t xml:space="preserve"> </w:t>
      </w:r>
      <w:r>
        <w:t>o actas de asamblea</w:t>
      </w:r>
      <w:r>
        <w:rPr>
          <w:spacing w:val="60"/>
        </w:rPr>
        <w:t xml:space="preserve"> </w:t>
      </w:r>
      <w:r>
        <w:t xml:space="preserve">y de Directorio u otros datos </w:t>
      </w:r>
      <w:proofErr w:type="spellStart"/>
      <w:r>
        <w:t>individualizantes</w:t>
      </w:r>
      <w:proofErr w:type="spellEnd"/>
      <w:r>
        <w:t xml:space="preserve"> si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hubiere.</w:t>
      </w:r>
    </w:p>
    <w:p w:rsidR="00187847" w:rsidRDefault="00A409C0">
      <w:pPr>
        <w:pStyle w:val="Prrafodelista"/>
        <w:numPr>
          <w:ilvl w:val="0"/>
          <w:numId w:val="3"/>
        </w:numPr>
        <w:tabs>
          <w:tab w:val="left" w:pos="1782"/>
        </w:tabs>
        <w:spacing w:line="360" w:lineRule="auto"/>
        <w:ind w:right="218"/>
        <w:jc w:val="both"/>
        <w:rPr>
          <w:sz w:val="24"/>
        </w:rPr>
      </w:pPr>
      <w:r>
        <w:rPr>
          <w:sz w:val="24"/>
        </w:rPr>
        <w:t xml:space="preserve">Sin perjuicio de lo dispuesto en el punto </w:t>
      </w:r>
      <w:r>
        <w:rPr>
          <w:b/>
          <w:sz w:val="24"/>
        </w:rPr>
        <w:t xml:space="preserve">I </w:t>
      </w:r>
      <w:r>
        <w:rPr>
          <w:sz w:val="24"/>
        </w:rPr>
        <w:t>y de la forma de acreditar la</w:t>
      </w:r>
      <w:r>
        <w:rPr>
          <w:spacing w:val="1"/>
          <w:sz w:val="24"/>
        </w:rPr>
        <w:t xml:space="preserve"> </w:t>
      </w:r>
      <w:r>
        <w:rPr>
          <w:sz w:val="24"/>
        </w:rPr>
        <w:t>personería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6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contempladas en los incisos </w:t>
      </w:r>
      <w:r>
        <w:rPr>
          <w:b/>
          <w:sz w:val="24"/>
        </w:rPr>
        <w:t xml:space="preserve">a), b) o c), </w:t>
      </w:r>
      <w:r>
        <w:rPr>
          <w:sz w:val="24"/>
        </w:rPr>
        <w:t>si en el contrato social se limita</w:t>
      </w:r>
      <w:r>
        <w:rPr>
          <w:spacing w:val="1"/>
          <w:sz w:val="24"/>
        </w:rPr>
        <w:t xml:space="preserve"> </w:t>
      </w:r>
      <w:r>
        <w:rPr>
          <w:sz w:val="24"/>
        </w:rPr>
        <w:t>la firma del representante legal, ya sea requiriéndose la intervención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conjunta de otra </w:t>
      </w:r>
    </w:p>
    <w:p w:rsidR="000328F5" w:rsidRDefault="00A409C0">
      <w:pPr>
        <w:pStyle w:val="Prrafodelista"/>
        <w:numPr>
          <w:ilvl w:val="0"/>
          <w:numId w:val="3"/>
        </w:numPr>
        <w:tabs>
          <w:tab w:val="left" w:pos="1782"/>
        </w:tabs>
        <w:spacing w:line="360" w:lineRule="auto"/>
        <w:ind w:right="218"/>
        <w:jc w:val="both"/>
        <w:rPr>
          <w:sz w:val="24"/>
        </w:rPr>
      </w:pPr>
      <w:r>
        <w:rPr>
          <w:sz w:val="24"/>
        </w:rPr>
        <w:t>persona (v.g. Presidente y un Director), o se autoriza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(v.g.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Gerente</w:t>
      </w:r>
      <w:r>
        <w:rPr>
          <w:spacing w:val="1"/>
          <w:sz w:val="24"/>
        </w:rPr>
        <w:t xml:space="preserve"> </w:t>
      </w:r>
      <w:r>
        <w:rPr>
          <w:sz w:val="24"/>
        </w:rPr>
        <w:t>General),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la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personería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deberá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acreditarse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mediante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estatuto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Contrato Social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 xml:space="preserve">y el Acta de </w:t>
      </w:r>
      <w:r>
        <w:rPr>
          <w:sz w:val="24"/>
          <w:u w:val="single"/>
        </w:rPr>
        <w:lastRenderedPageBreak/>
        <w:t>Asamblea o de Directorio de las que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resulte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carácter 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los firmantes</w:t>
      </w:r>
      <w:r>
        <w:rPr>
          <w:sz w:val="24"/>
        </w:rPr>
        <w:t>.</w:t>
      </w:r>
    </w:p>
    <w:p w:rsidR="000328F5" w:rsidRDefault="00A409C0">
      <w:pPr>
        <w:pStyle w:val="Ttulo1"/>
        <w:spacing w:before="6" w:line="360" w:lineRule="auto"/>
        <w:ind w:left="1356" w:right="215"/>
        <w:jc w:val="both"/>
      </w:pPr>
      <w:r>
        <w:t>Se</w:t>
      </w:r>
      <w:r>
        <w:rPr>
          <w:spacing w:val="1"/>
        </w:rPr>
        <w:t xml:space="preserve"> </w:t>
      </w:r>
      <w:r>
        <w:t>acreditará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personería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DEBIDAMENTE</w:t>
      </w:r>
      <w:r>
        <w:rPr>
          <w:spacing w:val="-57"/>
        </w:rPr>
        <w:t xml:space="preserve"> </w:t>
      </w:r>
      <w:r>
        <w:t>INSTRUMENTADOS cuando la sociedad resuelva hacerse representar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 apoderado.</w:t>
      </w:r>
    </w:p>
    <w:p w:rsidR="000328F5" w:rsidRDefault="00A409C0">
      <w:pPr>
        <w:pStyle w:val="Textoindependiente"/>
        <w:spacing w:line="360" w:lineRule="auto"/>
        <w:ind w:left="822" w:right="215"/>
      </w:pPr>
      <w:r>
        <w:rPr>
          <w:b/>
        </w:rPr>
        <w:t>II-</w:t>
      </w:r>
      <w:r>
        <w:rPr>
          <w:b/>
          <w:spacing w:val="1"/>
        </w:rPr>
        <w:t xml:space="preserve"> </w:t>
      </w:r>
      <w:r>
        <w:rPr>
          <w:b/>
        </w:rPr>
        <w:t>Otras</w:t>
      </w:r>
      <w:r>
        <w:rPr>
          <w:b/>
          <w:spacing w:val="1"/>
        </w:rPr>
        <w:t xml:space="preserve"> </w:t>
      </w:r>
      <w:r>
        <w:rPr>
          <w:b/>
        </w:rPr>
        <w:t>Sociedades:</w:t>
      </w:r>
      <w:r>
        <w:rPr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bastará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siguiéndose 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criterio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I.</w:t>
      </w:r>
    </w:p>
    <w:p w:rsidR="003D0BE0" w:rsidRDefault="00A409C0">
      <w:pPr>
        <w:spacing w:line="360" w:lineRule="auto"/>
        <w:ind w:left="821" w:right="215"/>
        <w:jc w:val="both"/>
        <w:rPr>
          <w:spacing w:val="1"/>
          <w:sz w:val="24"/>
        </w:rPr>
      </w:pPr>
      <w:r>
        <w:rPr>
          <w:b/>
          <w:sz w:val="24"/>
        </w:rPr>
        <w:t>III.-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Sociedades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hecho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comercial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constituidas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regularmente de los tipos autorizados por la Ley de Sociedades (artículo 21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Capítulo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19.550):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suficiente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cualquiera de sus socios, acreditando la existencia de la sociedad y su carácter de</w:t>
      </w:r>
      <w:r>
        <w:rPr>
          <w:spacing w:val="1"/>
          <w:sz w:val="24"/>
        </w:rPr>
        <w:t xml:space="preserve"> </w:t>
      </w:r>
      <w:r>
        <w:rPr>
          <w:sz w:val="24"/>
        </w:rPr>
        <w:t>sociedad de hecho o no constituida regularmente, mediante el correspondiente</w:t>
      </w:r>
      <w:r>
        <w:rPr>
          <w:spacing w:val="1"/>
          <w:sz w:val="24"/>
        </w:rPr>
        <w:t xml:space="preserve"> </w:t>
      </w:r>
    </w:p>
    <w:p w:rsidR="00910295" w:rsidRDefault="00A409C0">
      <w:pPr>
        <w:spacing w:line="360" w:lineRule="auto"/>
        <w:ind w:left="821" w:right="215"/>
        <w:jc w:val="both"/>
        <w:rPr>
          <w:sz w:val="24"/>
        </w:rPr>
      </w:pP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clave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tributaria</w:t>
      </w:r>
      <w:r>
        <w:rPr>
          <w:spacing w:val="1"/>
          <w:sz w:val="24"/>
        </w:rPr>
        <w:t xml:space="preserve"> </w:t>
      </w:r>
      <w:r>
        <w:rPr>
          <w:sz w:val="24"/>
        </w:rPr>
        <w:t>(CUIT),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Sociedad.</w:t>
      </w:r>
      <w:r>
        <w:rPr>
          <w:spacing w:val="1"/>
          <w:sz w:val="24"/>
        </w:rPr>
        <w:t xml:space="preserve"> </w:t>
      </w:r>
      <w:r>
        <w:rPr>
          <w:sz w:val="24"/>
        </w:rPr>
        <w:t>Se seguirá 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criterio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punto I.</w:t>
      </w:r>
    </w:p>
    <w:p w:rsidR="000328F5" w:rsidRDefault="00A409C0" w:rsidP="003D0BE0">
      <w:pPr>
        <w:spacing w:line="357" w:lineRule="auto"/>
        <w:ind w:left="822" w:right="217"/>
        <w:jc w:val="both"/>
        <w:rPr>
          <w:sz w:val="18"/>
        </w:rPr>
      </w:pPr>
      <w:r>
        <w:rPr>
          <w:b/>
          <w:sz w:val="24"/>
        </w:rPr>
        <w:t>IV.- Asociaciones civiles y fundaciones con personería jurídica otorgada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inscripta: </w:t>
      </w:r>
      <w:r>
        <w:rPr>
          <w:sz w:val="24"/>
        </w:rPr>
        <w:t xml:space="preserve">Es suficiente la firma del representante legal, en </w:t>
      </w:r>
      <w:proofErr w:type="gramStart"/>
      <w:r>
        <w:rPr>
          <w:sz w:val="24"/>
        </w:rPr>
        <w:t>consecuencia</w:t>
      </w:r>
      <w:proofErr w:type="gramEnd"/>
      <w:r>
        <w:rPr>
          <w:sz w:val="24"/>
        </w:rPr>
        <w:t xml:space="preserve"> bastará</w:t>
      </w:r>
      <w:r>
        <w:rPr>
          <w:spacing w:val="1"/>
          <w:sz w:val="24"/>
        </w:rPr>
        <w:t xml:space="preserve"> </w:t>
      </w:r>
      <w:r>
        <w:rPr>
          <w:sz w:val="24"/>
        </w:rPr>
        <w:t>con que se acredite esa condición con el estatuto social, siguiéndose el mismo</w:t>
      </w:r>
      <w:r>
        <w:rPr>
          <w:spacing w:val="1"/>
          <w:sz w:val="24"/>
        </w:rPr>
        <w:t xml:space="preserve"> </w:t>
      </w:r>
      <w:r>
        <w:rPr>
          <w:sz w:val="24"/>
        </w:rPr>
        <w:t>criterio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 en el</w:t>
      </w:r>
      <w:r>
        <w:rPr>
          <w:spacing w:val="-1"/>
          <w:sz w:val="24"/>
        </w:rPr>
        <w:t xml:space="preserve"> </w:t>
      </w:r>
      <w:r>
        <w:rPr>
          <w:sz w:val="24"/>
        </w:rPr>
        <w:t>punto I.</w:t>
      </w:r>
    </w:p>
    <w:p w:rsidR="000328F5" w:rsidRDefault="00A409C0">
      <w:pPr>
        <w:pStyle w:val="Textoindependiente"/>
        <w:spacing w:before="90" w:line="360" w:lineRule="auto"/>
        <w:ind w:left="822" w:right="219" w:hanging="1"/>
      </w:pPr>
      <w:r>
        <w:rPr>
          <w:b/>
        </w:rPr>
        <w:t>V.-</w:t>
      </w:r>
      <w:r>
        <w:rPr>
          <w:b/>
          <w:spacing w:val="1"/>
        </w:rPr>
        <w:t xml:space="preserve"> </w:t>
      </w:r>
      <w:r>
        <w:rPr>
          <w:b/>
        </w:rPr>
        <w:t>Asociaciones</w:t>
      </w:r>
      <w:r>
        <w:rPr>
          <w:b/>
          <w:spacing w:val="1"/>
        </w:rPr>
        <w:t xml:space="preserve"> </w:t>
      </w:r>
      <w:r>
        <w:rPr>
          <w:b/>
        </w:rPr>
        <w:t>civiles</w:t>
      </w:r>
      <w:r>
        <w:rPr>
          <w:b/>
          <w:spacing w:val="1"/>
        </w:rPr>
        <w:t xml:space="preserve"> </w:t>
      </w:r>
      <w:r>
        <w:rPr>
          <w:b/>
        </w:rPr>
        <w:t>sin</w:t>
      </w:r>
      <w:r>
        <w:rPr>
          <w:b/>
          <w:spacing w:val="1"/>
        </w:rPr>
        <w:t xml:space="preserve"> </w:t>
      </w:r>
      <w:r>
        <w:rPr>
          <w:b/>
        </w:rPr>
        <w:t>personería</w:t>
      </w:r>
      <w:r>
        <w:rPr>
          <w:b/>
          <w:spacing w:val="1"/>
        </w:rPr>
        <w:t xml:space="preserve"> </w:t>
      </w:r>
      <w:r>
        <w:rPr>
          <w:b/>
        </w:rPr>
        <w:t>jurídica:</w:t>
      </w:r>
      <w:r>
        <w:rPr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representante legal. Acreditará su condición de representante legal con la escritura</w:t>
      </w:r>
      <w:r>
        <w:rPr>
          <w:spacing w:val="-57"/>
        </w:rPr>
        <w:t xml:space="preserve"> </w:t>
      </w:r>
      <w:r>
        <w:t>pública de constitución o del estatuto o contrato privado por el que han sido</w:t>
      </w:r>
      <w:r>
        <w:rPr>
          <w:spacing w:val="1"/>
        </w:rPr>
        <w:t xml:space="preserve"> </w:t>
      </w:r>
      <w:r>
        <w:t>creadas (de acuerdo con los artículos 33, 46 y concordantes del Código Civil,</w:t>
      </w:r>
      <w:r>
        <w:rPr>
          <w:spacing w:val="1"/>
        </w:rPr>
        <w:t xml:space="preserve"> </w:t>
      </w:r>
      <w:r>
        <w:t>siguiéndose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criterio</w:t>
      </w:r>
      <w:r>
        <w:rPr>
          <w:spacing w:val="2"/>
        </w:rPr>
        <w:t xml:space="preserve"> </w:t>
      </w:r>
      <w:r>
        <w:t>establecido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punto I.</w:t>
      </w:r>
    </w:p>
    <w:p w:rsidR="000328F5" w:rsidRDefault="000328F5">
      <w:pPr>
        <w:pStyle w:val="Textoindependiente"/>
        <w:spacing w:before="4"/>
        <w:jc w:val="left"/>
        <w:rPr>
          <w:sz w:val="36"/>
        </w:rPr>
      </w:pPr>
    </w:p>
    <w:p w:rsidR="000328F5" w:rsidRDefault="00A409C0">
      <w:pPr>
        <w:pStyle w:val="Ttulo1"/>
        <w:ind w:left="221"/>
        <w:jc w:val="both"/>
      </w:pPr>
      <w:r>
        <w:rPr>
          <w:u w:val="thick"/>
        </w:rPr>
        <w:t>ARTÍCULO</w:t>
      </w:r>
      <w:r>
        <w:rPr>
          <w:spacing w:val="40"/>
          <w:u w:val="thick"/>
        </w:rPr>
        <w:t xml:space="preserve"> </w:t>
      </w:r>
      <w:r>
        <w:rPr>
          <w:u w:val="thick"/>
        </w:rPr>
        <w:t>23</w:t>
      </w:r>
      <w:r>
        <w:t>:</w:t>
      </w:r>
      <w:r>
        <w:rPr>
          <w:spacing w:val="97"/>
        </w:rPr>
        <w:t xml:space="preserve"> </w:t>
      </w:r>
      <w:r>
        <w:t>LEYES</w:t>
      </w:r>
      <w:r>
        <w:rPr>
          <w:spacing w:val="100"/>
        </w:rPr>
        <w:t xml:space="preserve"> </w:t>
      </w:r>
      <w:r>
        <w:t>Y</w:t>
      </w:r>
      <w:r>
        <w:rPr>
          <w:spacing w:val="98"/>
        </w:rPr>
        <w:t xml:space="preserve"> </w:t>
      </w:r>
      <w:r>
        <w:t>DOCUMENTOS</w:t>
      </w:r>
      <w:r>
        <w:rPr>
          <w:spacing w:val="100"/>
        </w:rPr>
        <w:t xml:space="preserve"> </w:t>
      </w:r>
      <w:r>
        <w:t>QUE</w:t>
      </w:r>
      <w:r>
        <w:rPr>
          <w:spacing w:val="98"/>
        </w:rPr>
        <w:t xml:space="preserve"> </w:t>
      </w:r>
      <w:r>
        <w:t>RIGEN</w:t>
      </w:r>
      <w:r>
        <w:rPr>
          <w:spacing w:val="100"/>
        </w:rPr>
        <w:t xml:space="preserve"> </w:t>
      </w:r>
      <w:r>
        <w:t>EL</w:t>
      </w:r>
      <w:r>
        <w:rPr>
          <w:spacing w:val="100"/>
        </w:rPr>
        <w:t xml:space="preserve"> </w:t>
      </w:r>
      <w:r>
        <w:t>PRESENTE</w:t>
      </w:r>
    </w:p>
    <w:p w:rsidR="000328F5" w:rsidRDefault="00A409C0">
      <w:pPr>
        <w:spacing w:before="132" w:line="360" w:lineRule="auto"/>
        <w:ind w:left="222" w:right="217"/>
        <w:jc w:val="both"/>
        <w:rPr>
          <w:sz w:val="24"/>
        </w:rPr>
      </w:pPr>
      <w:r>
        <w:rPr>
          <w:b/>
          <w:sz w:val="24"/>
        </w:rPr>
        <w:t>LLAMADO A LICITACION Y TERMINOLOGÍA</w:t>
      </w:r>
      <w:r>
        <w:rPr>
          <w:sz w:val="24"/>
        </w:rPr>
        <w:t>: 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Licitación</w:t>
      </w:r>
      <w:r>
        <w:rPr>
          <w:spacing w:val="1"/>
          <w:sz w:val="24"/>
        </w:rPr>
        <w:t xml:space="preserve"> </w:t>
      </w:r>
      <w:r>
        <w:rPr>
          <w:sz w:val="24"/>
        </w:rPr>
        <w:t>y el</w:t>
      </w:r>
      <w:r>
        <w:rPr>
          <w:spacing w:val="1"/>
          <w:sz w:val="24"/>
        </w:rPr>
        <w:t xml:space="preserve"> </w:t>
      </w:r>
      <w:r>
        <w:rPr>
          <w:sz w:val="24"/>
        </w:rPr>
        <w:t>suministro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contratar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su</w:t>
      </w:r>
      <w:r>
        <w:rPr>
          <w:spacing w:val="14"/>
          <w:sz w:val="24"/>
        </w:rPr>
        <w:t xml:space="preserve"> </w:t>
      </w:r>
      <w:r>
        <w:rPr>
          <w:sz w:val="24"/>
        </w:rPr>
        <w:t>consecuencia,</w:t>
      </w:r>
      <w:r>
        <w:rPr>
          <w:spacing w:val="14"/>
          <w:sz w:val="24"/>
        </w:rPr>
        <w:t xml:space="preserve"> </w:t>
      </w:r>
      <w:r>
        <w:rPr>
          <w:sz w:val="24"/>
        </w:rPr>
        <w:t>queda</w:t>
      </w:r>
      <w:r>
        <w:rPr>
          <w:spacing w:val="13"/>
          <w:sz w:val="24"/>
        </w:rPr>
        <w:t xml:space="preserve"> </w:t>
      </w:r>
      <w:r>
        <w:rPr>
          <w:sz w:val="24"/>
        </w:rPr>
        <w:t>sometida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siguiente</w:t>
      </w:r>
      <w:r>
        <w:rPr>
          <w:spacing w:val="14"/>
          <w:sz w:val="24"/>
        </w:rPr>
        <w:t xml:space="preserve"> </w:t>
      </w:r>
      <w:r>
        <w:rPr>
          <w:sz w:val="24"/>
        </w:rPr>
        <w:t>normativa,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orden establecido:</w:t>
      </w:r>
    </w:p>
    <w:p w:rsidR="000328F5" w:rsidRDefault="00A409C0">
      <w:pPr>
        <w:pStyle w:val="Prrafodelista"/>
        <w:numPr>
          <w:ilvl w:val="0"/>
          <w:numId w:val="2"/>
        </w:numPr>
        <w:tabs>
          <w:tab w:val="left" w:pos="930"/>
        </w:tabs>
        <w:spacing w:line="360" w:lineRule="auto"/>
        <w:ind w:left="941" w:right="220" w:hanging="360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57"/>
          <w:sz w:val="24"/>
        </w:rPr>
        <w:t xml:space="preserve"> </w:t>
      </w:r>
      <w:r>
        <w:rPr>
          <w:sz w:val="24"/>
        </w:rPr>
        <w:t>Orgánica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Municipalidades</w:t>
      </w:r>
      <w:r>
        <w:rPr>
          <w:spacing w:val="2"/>
          <w:sz w:val="24"/>
        </w:rPr>
        <w:t xml:space="preserve"> </w:t>
      </w:r>
      <w:r>
        <w:rPr>
          <w:sz w:val="24"/>
        </w:rPr>
        <w:t>(decreto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60"/>
          <w:sz w:val="24"/>
        </w:rPr>
        <w:t xml:space="preserve"> </w:t>
      </w:r>
      <w:r>
        <w:rPr>
          <w:sz w:val="24"/>
        </w:rPr>
        <w:t>6769/58)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57"/>
          <w:sz w:val="24"/>
        </w:rPr>
        <w:t xml:space="preserve"> </w:t>
      </w:r>
      <w:r>
        <w:rPr>
          <w:sz w:val="24"/>
        </w:rPr>
        <w:t>sus</w:t>
      </w:r>
      <w:r>
        <w:rPr>
          <w:spacing w:val="-57"/>
          <w:sz w:val="24"/>
        </w:rPr>
        <w:t xml:space="preserve"> </w:t>
      </w:r>
      <w:r>
        <w:rPr>
          <w:sz w:val="24"/>
        </w:rPr>
        <w:t>modificaciones.</w:t>
      </w:r>
    </w:p>
    <w:p w:rsidR="000328F5" w:rsidRDefault="00A409C0">
      <w:pPr>
        <w:pStyle w:val="Prrafodelista"/>
        <w:numPr>
          <w:ilvl w:val="0"/>
          <w:numId w:val="2"/>
        </w:numPr>
        <w:tabs>
          <w:tab w:val="left" w:pos="930"/>
        </w:tabs>
        <w:spacing w:line="360" w:lineRule="auto"/>
        <w:ind w:left="941" w:right="221" w:hanging="360"/>
        <w:rPr>
          <w:sz w:val="24"/>
        </w:rPr>
      </w:pPr>
      <w:r>
        <w:rPr>
          <w:sz w:val="24"/>
        </w:rPr>
        <w:lastRenderedPageBreak/>
        <w:t>La ley de Contabilidad de la provincia de Buenos Aires (decreto ley 7764/71), su</w:t>
      </w:r>
      <w:r>
        <w:rPr>
          <w:spacing w:val="-57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reglamentario,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modificatorias.</w:t>
      </w:r>
    </w:p>
    <w:p w:rsidR="000328F5" w:rsidRDefault="00A409C0">
      <w:pPr>
        <w:pStyle w:val="Prrafodelista"/>
        <w:numPr>
          <w:ilvl w:val="0"/>
          <w:numId w:val="2"/>
        </w:numPr>
        <w:tabs>
          <w:tab w:val="left" w:pos="930"/>
        </w:tabs>
        <w:ind w:left="930" w:hanging="349"/>
        <w:rPr>
          <w:sz w:val="24"/>
        </w:rPr>
      </w:pPr>
      <w:r>
        <w:rPr>
          <w:sz w:val="24"/>
        </w:rPr>
        <w:t>ORDENANZA</w:t>
      </w:r>
      <w:r>
        <w:rPr>
          <w:spacing w:val="-2"/>
          <w:sz w:val="24"/>
        </w:rPr>
        <w:t xml:space="preserve"> </w:t>
      </w:r>
      <w:r>
        <w:rPr>
          <w:sz w:val="24"/>
        </w:rPr>
        <w:t>5060/2020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COMPRE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</w:p>
    <w:p w:rsidR="000328F5" w:rsidRDefault="00A409C0">
      <w:pPr>
        <w:pStyle w:val="Prrafodelista"/>
        <w:numPr>
          <w:ilvl w:val="0"/>
          <w:numId w:val="2"/>
        </w:numPr>
        <w:tabs>
          <w:tab w:val="left" w:pos="930"/>
        </w:tabs>
        <w:spacing w:before="138"/>
        <w:ind w:left="930" w:hanging="349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Pliego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Bases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Condiciones.</w:t>
      </w:r>
    </w:p>
    <w:p w:rsidR="000328F5" w:rsidRDefault="000328F5">
      <w:pPr>
        <w:pStyle w:val="Textoindependiente"/>
        <w:jc w:val="left"/>
        <w:rPr>
          <w:sz w:val="26"/>
        </w:rPr>
      </w:pPr>
    </w:p>
    <w:p w:rsidR="000328F5" w:rsidRDefault="000328F5">
      <w:pPr>
        <w:pStyle w:val="Textoindependiente"/>
        <w:jc w:val="left"/>
        <w:rPr>
          <w:sz w:val="22"/>
        </w:rPr>
      </w:pPr>
    </w:p>
    <w:p w:rsidR="000328F5" w:rsidRDefault="00A409C0">
      <w:pPr>
        <w:pStyle w:val="Textoindependiente"/>
        <w:spacing w:line="360" w:lineRule="auto"/>
        <w:ind w:left="221" w:right="217"/>
      </w:pPr>
      <w:r>
        <w:rPr>
          <w:b/>
          <w:u w:val="thick"/>
        </w:rPr>
        <w:t>ARTÍCULO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24:</w:t>
      </w:r>
      <w:r>
        <w:rPr>
          <w:b/>
          <w:spacing w:val="1"/>
        </w:rPr>
        <w:t xml:space="preserve"> </w:t>
      </w:r>
      <w:r>
        <w:rPr>
          <w:b/>
        </w:rPr>
        <w:t>JURISDICCION</w:t>
      </w:r>
      <w:r>
        <w:t>: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someten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jurisdicción</w:t>
      </w:r>
      <w:r>
        <w:rPr>
          <w:spacing w:val="17"/>
        </w:rPr>
        <w:t xml:space="preserve"> </w:t>
      </w:r>
      <w:r>
        <w:t>prevista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t>166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Constitución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Provincia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Buenos Aires, con renuncia</w:t>
      </w:r>
      <w:r>
        <w:rPr>
          <w:spacing w:val="-1"/>
        </w:rPr>
        <w:t xml:space="preserve"> </w:t>
      </w:r>
      <w:r>
        <w:t>a todo otro fuero o jurisdicción.</w:t>
      </w:r>
    </w:p>
    <w:p w:rsidR="003D0BE0" w:rsidRDefault="003D0BE0">
      <w:pPr>
        <w:pStyle w:val="Ttulo1"/>
        <w:spacing w:before="1"/>
        <w:ind w:left="221"/>
        <w:jc w:val="both"/>
        <w:rPr>
          <w:u w:val="thick"/>
        </w:rPr>
      </w:pPr>
    </w:p>
    <w:p w:rsidR="003D0BE0" w:rsidRDefault="003D0BE0">
      <w:pPr>
        <w:pStyle w:val="Ttulo1"/>
        <w:spacing w:before="1"/>
        <w:ind w:left="221"/>
        <w:jc w:val="both"/>
        <w:rPr>
          <w:u w:val="thick"/>
        </w:rPr>
      </w:pPr>
    </w:p>
    <w:p w:rsidR="000328F5" w:rsidRDefault="00A409C0">
      <w:pPr>
        <w:pStyle w:val="Ttulo1"/>
        <w:spacing w:before="1"/>
        <w:ind w:left="221"/>
        <w:jc w:val="both"/>
      </w:pPr>
      <w:r>
        <w:rPr>
          <w:u w:val="thick"/>
        </w:rPr>
        <w:t>ARTÍCULO</w:t>
      </w:r>
      <w:r>
        <w:rPr>
          <w:spacing w:val="118"/>
          <w:u w:val="thick"/>
        </w:rPr>
        <w:t xml:space="preserve"> </w:t>
      </w:r>
      <w:r>
        <w:rPr>
          <w:u w:val="thick"/>
        </w:rPr>
        <w:t>25:</w:t>
      </w:r>
      <w:r>
        <w:rPr>
          <w:spacing w:val="62"/>
        </w:rPr>
        <w:t xml:space="preserve"> </w:t>
      </w:r>
      <w:r>
        <w:t>PROVISION</w:t>
      </w:r>
      <w:r>
        <w:rPr>
          <w:spacing w:val="120"/>
        </w:rPr>
        <w:t xml:space="preserve"> </w:t>
      </w:r>
      <w:r>
        <w:t>DE</w:t>
      </w:r>
      <w:r>
        <w:rPr>
          <w:spacing w:val="119"/>
        </w:rPr>
        <w:t xml:space="preserve"> </w:t>
      </w:r>
      <w:r>
        <w:t>MOVILIDAD</w:t>
      </w:r>
      <w:r>
        <w:rPr>
          <w:spacing w:val="120"/>
        </w:rPr>
        <w:t xml:space="preserve"> </w:t>
      </w:r>
      <w:r>
        <w:t>E   INSUMOS</w:t>
      </w:r>
      <w:r>
        <w:rPr>
          <w:spacing w:val="120"/>
        </w:rPr>
        <w:t xml:space="preserve"> </w:t>
      </w:r>
      <w:r>
        <w:t>PARA</w:t>
      </w:r>
      <w:r>
        <w:rPr>
          <w:spacing w:val="120"/>
        </w:rPr>
        <w:t xml:space="preserve"> </w:t>
      </w:r>
      <w:r>
        <w:t>LA</w:t>
      </w:r>
    </w:p>
    <w:p w:rsidR="000328F5" w:rsidRDefault="00A409C0">
      <w:pPr>
        <w:pStyle w:val="Textoindependiente"/>
        <w:spacing w:before="132" w:line="360" w:lineRule="auto"/>
        <w:ind w:left="221" w:right="216"/>
      </w:pPr>
      <w:r>
        <w:rPr>
          <w:b/>
        </w:rPr>
        <w:t>INSPECCION Y LA SUPERVISION</w:t>
      </w:r>
      <w:r>
        <w:t>: El contratista adjudicatario deberá poner a</w:t>
      </w:r>
      <w:r>
        <w:rPr>
          <w:spacing w:val="1"/>
        </w:rPr>
        <w:t xml:space="preserve"> </w:t>
      </w:r>
      <w:r>
        <w:t>disposición desde el día del replanteo y hasta la Recepción definitiva, los siguientes</w:t>
      </w:r>
      <w:r>
        <w:rPr>
          <w:spacing w:val="1"/>
        </w:rPr>
        <w:t xml:space="preserve"> </w:t>
      </w:r>
      <w:r>
        <w:t>elementos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provisiones:</w:t>
      </w:r>
    </w:p>
    <w:p w:rsidR="000328F5" w:rsidRDefault="00A409C0">
      <w:pPr>
        <w:pStyle w:val="Textoindependiente"/>
        <w:ind w:left="221"/>
      </w:pPr>
      <w:r>
        <w:rPr>
          <w:u w:val="single"/>
        </w:rPr>
        <w:t>Movilidad</w:t>
      </w:r>
      <w:r>
        <w:rPr>
          <w:spacing w:val="-2"/>
          <w:u w:val="single"/>
        </w:rPr>
        <w:t xml:space="preserve"> </w:t>
      </w:r>
      <w:r>
        <w:rPr>
          <w:u w:val="single"/>
        </w:rPr>
        <w:t>para la</w:t>
      </w:r>
      <w:r>
        <w:rPr>
          <w:spacing w:val="-3"/>
          <w:u w:val="single"/>
        </w:rPr>
        <w:t xml:space="preserve"> </w:t>
      </w:r>
      <w:r>
        <w:rPr>
          <w:u w:val="single"/>
        </w:rPr>
        <w:t>inspección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Obra</w:t>
      </w:r>
      <w:r>
        <w:rPr>
          <w:spacing w:val="-2"/>
          <w:u w:val="single"/>
        </w:rPr>
        <w:t xml:space="preserve"> </w:t>
      </w:r>
      <w:r>
        <w:rPr>
          <w:u w:val="single"/>
        </w:rPr>
        <w:t>(Municipalidad</w:t>
      </w:r>
      <w:r>
        <w:rPr>
          <w:spacing w:val="-2"/>
          <w:u w:val="single"/>
        </w:rPr>
        <w:t xml:space="preserve"> </w:t>
      </w:r>
      <w:r>
        <w:rPr>
          <w:u w:val="single"/>
        </w:rPr>
        <w:t>de Trenque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Lauquen)</w:t>
      </w:r>
    </w:p>
    <w:p w:rsidR="000328F5" w:rsidRDefault="00A409C0">
      <w:pPr>
        <w:pStyle w:val="Textoindependiente"/>
        <w:spacing w:before="138" w:line="360" w:lineRule="auto"/>
        <w:ind w:left="221" w:right="216"/>
      </w:pPr>
      <w:r>
        <w:t>Una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camioneta</w:t>
      </w:r>
      <w:r>
        <w:rPr>
          <w:spacing w:val="1"/>
        </w:rPr>
        <w:t xml:space="preserve"> </w:t>
      </w:r>
      <w:r>
        <w:t>4x4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cabina,</w:t>
      </w:r>
      <w:r>
        <w:rPr>
          <w:spacing w:val="1"/>
        </w:rPr>
        <w:t xml:space="preserve"> </w:t>
      </w:r>
      <w:r>
        <w:t>cero</w:t>
      </w:r>
      <w:r>
        <w:rPr>
          <w:spacing w:val="1"/>
        </w:rPr>
        <w:t xml:space="preserve"> </w:t>
      </w:r>
      <w:r>
        <w:t>(0)</w:t>
      </w:r>
      <w:r>
        <w:rPr>
          <w:spacing w:val="1"/>
        </w:rPr>
        <w:t xml:space="preserve"> </w:t>
      </w:r>
      <w:r>
        <w:t>kilómetros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auto,</w:t>
      </w:r>
      <w:r>
        <w:rPr>
          <w:spacing w:val="1"/>
        </w:rPr>
        <w:t xml:space="preserve"> </w:t>
      </w:r>
      <w:r>
        <w:t>cero</w:t>
      </w:r>
      <w:r>
        <w:rPr>
          <w:spacing w:val="1"/>
        </w:rPr>
        <w:t xml:space="preserve"> </w:t>
      </w:r>
      <w:r>
        <w:t>(0)</w:t>
      </w:r>
      <w:r>
        <w:rPr>
          <w:spacing w:val="1"/>
        </w:rPr>
        <w:t xml:space="preserve"> </w:t>
      </w:r>
      <w:r>
        <w:t>kilómetros, cuatro (4) puertas, potencia mínima 100cv, ambos vehículos acondicionados</w:t>
      </w:r>
      <w:r>
        <w:rPr>
          <w:spacing w:val="-5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accesorios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rutas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Argentina.</w:t>
      </w:r>
    </w:p>
    <w:p w:rsidR="000328F5" w:rsidRDefault="000328F5">
      <w:pPr>
        <w:pStyle w:val="Textoindependiente"/>
        <w:spacing w:before="7"/>
        <w:jc w:val="left"/>
        <w:rPr>
          <w:sz w:val="18"/>
        </w:rPr>
      </w:pPr>
    </w:p>
    <w:p w:rsidR="000328F5" w:rsidRDefault="00A409C0">
      <w:pPr>
        <w:pStyle w:val="Textoindependiente"/>
        <w:spacing w:before="90"/>
        <w:ind w:left="221"/>
      </w:pPr>
      <w:r>
        <w:rPr>
          <w:u w:val="single"/>
        </w:rPr>
        <w:t>Movilidad</w:t>
      </w:r>
      <w:r>
        <w:rPr>
          <w:spacing w:val="-2"/>
          <w:u w:val="single"/>
        </w:rPr>
        <w:t xml:space="preserve"> </w:t>
      </w:r>
      <w:r>
        <w:rPr>
          <w:u w:val="single"/>
        </w:rPr>
        <w:t>para la</w:t>
      </w:r>
      <w:r>
        <w:rPr>
          <w:spacing w:val="-2"/>
          <w:u w:val="single"/>
        </w:rPr>
        <w:t xml:space="preserve"> </w:t>
      </w:r>
      <w:r>
        <w:rPr>
          <w:u w:val="single"/>
        </w:rPr>
        <w:t>Supervisión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Obra</w:t>
      </w:r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SIyPH</w:t>
      </w:r>
      <w:proofErr w:type="spellEnd"/>
      <w:r>
        <w:rPr>
          <w:u w:val="single"/>
        </w:rPr>
        <w:t>-MOP):</w:t>
      </w:r>
    </w:p>
    <w:p w:rsidR="00187847" w:rsidRDefault="00A409C0">
      <w:pPr>
        <w:pStyle w:val="Textoindependiente"/>
        <w:spacing w:before="136" w:line="360" w:lineRule="auto"/>
        <w:ind w:left="221" w:right="216"/>
      </w:pPr>
      <w:r>
        <w:t>Dos (2) camionetas 4x4 cero kilómetro Doble Cabina Motor tipo 1GD, 4 cilindros en</w:t>
      </w:r>
      <w:r>
        <w:rPr>
          <w:spacing w:val="1"/>
        </w:rPr>
        <w:t xml:space="preserve"> </w:t>
      </w:r>
      <w:r>
        <w:t xml:space="preserve">línea, con TGV e </w:t>
      </w:r>
      <w:proofErr w:type="spellStart"/>
      <w:r>
        <w:t>intercooler</w:t>
      </w:r>
      <w:proofErr w:type="spellEnd"/>
      <w:r>
        <w:t xml:space="preserve">, </w:t>
      </w:r>
      <w:proofErr w:type="spellStart"/>
      <w:r>
        <w:t>Diesel</w:t>
      </w:r>
      <w:proofErr w:type="spellEnd"/>
      <w:r>
        <w:t>, cilindrada 2755 cc, Potencia Máxima 177/3400,</w:t>
      </w:r>
      <w:r>
        <w:rPr>
          <w:spacing w:val="1"/>
        </w:rPr>
        <w:t xml:space="preserve"> </w:t>
      </w:r>
      <w:r>
        <w:t>Torque máximo 420/2600, tipo de suspensión delantera independiente con doble brazo</w:t>
      </w:r>
      <w:r>
        <w:rPr>
          <w:spacing w:val="1"/>
        </w:rPr>
        <w:t xml:space="preserve"> </w:t>
      </w:r>
      <w:r>
        <w:t>de suspensión, resortes helicoidales, amortiguadores telescópicos y barra estabilizadora,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trasera,</w:t>
      </w:r>
      <w:r>
        <w:rPr>
          <w:spacing w:val="1"/>
        </w:rPr>
        <w:t xml:space="preserve"> </w:t>
      </w:r>
      <w:r>
        <w:t>eje</w:t>
      </w:r>
      <w:r>
        <w:rPr>
          <w:spacing w:val="1"/>
        </w:rPr>
        <w:t xml:space="preserve"> </w:t>
      </w:r>
      <w:r>
        <w:t>rígido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elásticos</w:t>
      </w:r>
      <w:r>
        <w:rPr>
          <w:spacing w:val="1"/>
        </w:rPr>
        <w:t xml:space="preserve"> </w:t>
      </w:r>
      <w:r>
        <w:t>longitudinales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amortiguadores</w:t>
      </w:r>
      <w:r>
        <w:rPr>
          <w:spacing w:val="1"/>
        </w:rPr>
        <w:t xml:space="preserve"> </w:t>
      </w:r>
      <w:r>
        <w:t>telescópicos; transmisión tipo manual de 6 velocidades, dirección hidráulica de piñón y</w:t>
      </w:r>
      <w:r>
        <w:rPr>
          <w:spacing w:val="1"/>
        </w:rPr>
        <w:t xml:space="preserve"> </w:t>
      </w:r>
      <w:r>
        <w:t>cremallera,</w:t>
      </w:r>
      <w:r>
        <w:rPr>
          <w:spacing w:val="1"/>
        </w:rPr>
        <w:t xml:space="preserve"> </w:t>
      </w:r>
      <w:r>
        <w:t>peso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2060</w:t>
      </w:r>
      <w:r>
        <w:rPr>
          <w:spacing w:val="1"/>
        </w:rPr>
        <w:t xml:space="preserve"> </w:t>
      </w:r>
      <w:r>
        <w:t>kg,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1815</w:t>
      </w:r>
      <w:r>
        <w:rPr>
          <w:spacing w:val="1"/>
        </w:rPr>
        <w:t xml:space="preserve"> </w:t>
      </w:r>
      <w:r>
        <w:t>mm,</w:t>
      </w:r>
      <w:r>
        <w:rPr>
          <w:spacing w:val="1"/>
        </w:rPr>
        <w:t xml:space="preserve"> </w:t>
      </w:r>
      <w:r>
        <w:t>neumáticos 265/65</w:t>
      </w:r>
      <w:r>
        <w:rPr>
          <w:spacing w:val="1"/>
        </w:rPr>
        <w:t xml:space="preserve"> </w:t>
      </w:r>
      <w:r>
        <w:t>R17 AT, radio AM-FM con manos libres por Bluetooth,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 xml:space="preserve">centralizado, alarma, aire </w:t>
      </w:r>
    </w:p>
    <w:p w:rsidR="000328F5" w:rsidRDefault="00A409C0">
      <w:pPr>
        <w:pStyle w:val="Textoindependiente"/>
        <w:spacing w:before="136" w:line="360" w:lineRule="auto"/>
        <w:ind w:left="221" w:right="216"/>
      </w:pPr>
      <w:r>
        <w:t>acondicionado y provisión de accesorios necesarios para la</w:t>
      </w:r>
      <w:r>
        <w:rPr>
          <w:spacing w:val="1"/>
        </w:rPr>
        <w:t xml:space="preserve"> </w:t>
      </w:r>
      <w:r>
        <w:t>circulación por las rutas de la República Argentina (balizas, matafuego, cinturones de</w:t>
      </w:r>
      <w:r>
        <w:rPr>
          <w:spacing w:val="1"/>
        </w:rPr>
        <w:t xml:space="preserve"> </w:t>
      </w:r>
      <w:r>
        <w:t>seguridad, botiquín, apoya cabezas delanteros y traseros, etc.). Si cualquiera de los</w:t>
      </w:r>
      <w:r>
        <w:rPr>
          <w:spacing w:val="1"/>
        </w:rPr>
        <w:t xml:space="preserve"> </w:t>
      </w:r>
      <w:r>
        <w:t xml:space="preserve">vehículos sufriera desperfectos </w:t>
      </w:r>
      <w:r>
        <w:lastRenderedPageBreak/>
        <w:t>que obligaran a ponerlo fuera de servicio por un período</w:t>
      </w:r>
      <w:r>
        <w:rPr>
          <w:spacing w:val="1"/>
        </w:rPr>
        <w:t xml:space="preserve"> </w:t>
      </w:r>
      <w:r>
        <w:t>mayor a tres (3) días corridos, la Contratista deberá proveer una movilidad similar en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inmediata</w:t>
      </w:r>
      <w:r>
        <w:rPr>
          <w:spacing w:val="-1"/>
        </w:rPr>
        <w:t xml:space="preserve"> </w:t>
      </w:r>
      <w:r>
        <w:t>en su reemplazo.</w:t>
      </w:r>
    </w:p>
    <w:p w:rsidR="00962766" w:rsidRDefault="00962766">
      <w:pPr>
        <w:pStyle w:val="Textoindependiente"/>
        <w:jc w:val="left"/>
        <w:rPr>
          <w:sz w:val="36"/>
        </w:rPr>
      </w:pPr>
    </w:p>
    <w:p w:rsidR="000328F5" w:rsidRDefault="00A409C0">
      <w:pPr>
        <w:pStyle w:val="Textoindependiente"/>
        <w:ind w:left="221"/>
      </w:pPr>
      <w:r>
        <w:rPr>
          <w:u w:val="single"/>
        </w:rPr>
        <w:t>Insumos</w:t>
      </w:r>
      <w:r>
        <w:rPr>
          <w:spacing w:val="-2"/>
          <w:u w:val="single"/>
        </w:rPr>
        <w:t xml:space="preserve"> </w:t>
      </w:r>
      <w:r>
        <w:rPr>
          <w:u w:val="single"/>
        </w:rPr>
        <w:t>para la</w:t>
      </w:r>
      <w:r>
        <w:rPr>
          <w:spacing w:val="-3"/>
          <w:u w:val="single"/>
        </w:rPr>
        <w:t xml:space="preserve"> </w:t>
      </w:r>
      <w:r>
        <w:rPr>
          <w:u w:val="single"/>
        </w:rPr>
        <w:t>inspección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Obra</w:t>
      </w:r>
      <w:r>
        <w:rPr>
          <w:spacing w:val="-3"/>
          <w:u w:val="single"/>
        </w:rPr>
        <w:t xml:space="preserve"> </w:t>
      </w:r>
      <w:r>
        <w:rPr>
          <w:u w:val="single"/>
        </w:rPr>
        <w:t>(Municipalidad</w:t>
      </w:r>
      <w:r>
        <w:rPr>
          <w:spacing w:val="-1"/>
          <w:u w:val="single"/>
        </w:rPr>
        <w:t xml:space="preserve"> </w:t>
      </w:r>
      <w:r>
        <w:rPr>
          <w:u w:val="single"/>
        </w:rPr>
        <w:t>de Trenque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Lauquen)</w:t>
      </w:r>
    </w:p>
    <w:p w:rsidR="000328F5" w:rsidRDefault="000328F5">
      <w:pPr>
        <w:pStyle w:val="Textoindependiente"/>
        <w:spacing w:before="9"/>
        <w:jc w:val="left"/>
        <w:rPr>
          <w:sz w:val="27"/>
        </w:rPr>
      </w:pPr>
    </w:p>
    <w:p w:rsidR="000328F5" w:rsidRDefault="00A409C0">
      <w:pPr>
        <w:pStyle w:val="Prrafodelista"/>
        <w:numPr>
          <w:ilvl w:val="0"/>
          <w:numId w:val="1"/>
        </w:numPr>
        <w:tabs>
          <w:tab w:val="left" w:pos="648"/>
        </w:tabs>
        <w:spacing w:before="100" w:line="355" w:lineRule="auto"/>
        <w:ind w:right="218"/>
        <w:rPr>
          <w:sz w:val="24"/>
        </w:rPr>
      </w:pPr>
      <w:r>
        <w:rPr>
          <w:sz w:val="24"/>
        </w:rPr>
        <w:t>Cuatro (4) teléfonos celulares de última generación, con una memoria interna no</w:t>
      </w:r>
      <w:r>
        <w:rPr>
          <w:spacing w:val="1"/>
          <w:sz w:val="24"/>
        </w:rPr>
        <w:t xml:space="preserve"> </w:t>
      </w:r>
      <w:r>
        <w:rPr>
          <w:sz w:val="24"/>
        </w:rPr>
        <w:t>inferior a 16 GB con 500 minutos de comunicación libres en hora pico y plan 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 GB</w:t>
      </w:r>
      <w:r>
        <w:rPr>
          <w:spacing w:val="2"/>
          <w:sz w:val="24"/>
        </w:rPr>
        <w:t xml:space="preserve"> </w:t>
      </w:r>
      <w:r>
        <w:rPr>
          <w:sz w:val="24"/>
        </w:rPr>
        <w:t>mensuales o</w:t>
      </w:r>
      <w:r>
        <w:rPr>
          <w:spacing w:val="2"/>
          <w:sz w:val="24"/>
        </w:rPr>
        <w:t xml:space="preserve"> </w:t>
      </w:r>
      <w:r>
        <w:rPr>
          <w:sz w:val="24"/>
        </w:rPr>
        <w:t>más</w:t>
      </w:r>
    </w:p>
    <w:p w:rsidR="000328F5" w:rsidRDefault="00A409C0">
      <w:pPr>
        <w:pStyle w:val="Prrafodelista"/>
        <w:numPr>
          <w:ilvl w:val="0"/>
          <w:numId w:val="1"/>
        </w:numPr>
        <w:tabs>
          <w:tab w:val="left" w:pos="648"/>
        </w:tabs>
        <w:spacing w:before="8" w:line="350" w:lineRule="auto"/>
        <w:ind w:right="220"/>
        <w:rPr>
          <w:sz w:val="24"/>
        </w:rPr>
      </w:pPr>
      <w:r>
        <w:rPr>
          <w:sz w:val="24"/>
        </w:rPr>
        <w:t>Dos (2) Pc Core i5, 8GB RAM, 500GB almacenamiento SSD y dos (2) portátil de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configuración, impresora</w:t>
      </w:r>
      <w:r>
        <w:rPr>
          <w:spacing w:val="-1"/>
          <w:sz w:val="24"/>
        </w:rPr>
        <w:t xml:space="preserve"> </w:t>
      </w:r>
      <w:r>
        <w:rPr>
          <w:sz w:val="24"/>
        </w:rPr>
        <w:t>láser para</w:t>
      </w:r>
      <w:r>
        <w:rPr>
          <w:spacing w:val="-1"/>
          <w:sz w:val="24"/>
        </w:rPr>
        <w:t xml:space="preserve"> </w:t>
      </w:r>
      <w:r>
        <w:rPr>
          <w:sz w:val="24"/>
        </w:rPr>
        <w:t>hoja</w:t>
      </w:r>
      <w:r>
        <w:rPr>
          <w:spacing w:val="-1"/>
          <w:sz w:val="24"/>
        </w:rPr>
        <w:t xml:space="preserve"> </w:t>
      </w:r>
      <w:r>
        <w:rPr>
          <w:sz w:val="24"/>
        </w:rPr>
        <w:t>A3.</w:t>
      </w:r>
    </w:p>
    <w:p w:rsidR="000328F5" w:rsidRDefault="00A409C0">
      <w:pPr>
        <w:pStyle w:val="Prrafodelista"/>
        <w:numPr>
          <w:ilvl w:val="0"/>
          <w:numId w:val="1"/>
        </w:numPr>
        <w:tabs>
          <w:tab w:val="left" w:pos="648"/>
        </w:tabs>
        <w:spacing w:before="11" w:line="355" w:lineRule="auto"/>
        <w:ind w:right="219"/>
        <w:rPr>
          <w:sz w:val="24"/>
        </w:rPr>
      </w:pPr>
      <w:r>
        <w:rPr>
          <w:sz w:val="24"/>
        </w:rPr>
        <w:t>Equipos de medición, niveles, vestimenta de seguridad (cascos, equipo de lluvia,</w:t>
      </w:r>
      <w:r>
        <w:rPr>
          <w:spacing w:val="1"/>
          <w:sz w:val="24"/>
        </w:rPr>
        <w:t xml:space="preserve"> </w:t>
      </w:r>
      <w:r>
        <w:rPr>
          <w:sz w:val="24"/>
        </w:rPr>
        <w:t>borceguís,</w:t>
      </w:r>
      <w:r>
        <w:rPr>
          <w:spacing w:val="1"/>
          <w:sz w:val="24"/>
        </w:rPr>
        <w:t xml:space="preserve"> </w:t>
      </w:r>
      <w:r>
        <w:rPr>
          <w:sz w:val="24"/>
        </w:rPr>
        <w:t>camperas)</w:t>
      </w:r>
      <w:r>
        <w:rPr>
          <w:spacing w:val="1"/>
          <w:sz w:val="24"/>
        </w:rPr>
        <w:t xml:space="preserve"> </w:t>
      </w:r>
      <w:r>
        <w:rPr>
          <w:sz w:val="24"/>
        </w:rPr>
        <w:t>etc.,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afectados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inspección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objeto del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llamado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licitación</w:t>
      </w:r>
      <w:r w:rsidR="00103D7C">
        <w:rPr>
          <w:sz w:val="24"/>
        </w:rPr>
        <w:t>.</w:t>
      </w:r>
    </w:p>
    <w:p w:rsidR="000328F5" w:rsidRDefault="000328F5">
      <w:pPr>
        <w:pStyle w:val="Textoindependiente"/>
        <w:spacing w:before="8"/>
        <w:jc w:val="left"/>
        <w:rPr>
          <w:sz w:val="36"/>
        </w:rPr>
      </w:pPr>
      <w:bookmarkStart w:id="0" w:name="_GoBack"/>
      <w:bookmarkEnd w:id="0"/>
    </w:p>
    <w:p w:rsidR="000328F5" w:rsidRDefault="00A409C0">
      <w:pPr>
        <w:pStyle w:val="Textoindependiente"/>
        <w:spacing w:line="360" w:lineRule="auto"/>
        <w:ind w:left="221" w:right="217"/>
      </w:pPr>
      <w:r>
        <w:rPr>
          <w:u w:val="single"/>
        </w:rPr>
        <w:t>Insumos</w:t>
      </w:r>
      <w:r>
        <w:rPr>
          <w:spacing w:val="1"/>
          <w:u w:val="single"/>
        </w:rPr>
        <w:t xml:space="preserve"> </w:t>
      </w:r>
      <w:r>
        <w:rPr>
          <w:u w:val="single"/>
        </w:rPr>
        <w:t>Para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Dirección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Nacional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Política</w:t>
      </w:r>
      <w:r>
        <w:rPr>
          <w:spacing w:val="1"/>
          <w:u w:val="single"/>
        </w:rPr>
        <w:t xml:space="preserve"> </w:t>
      </w:r>
      <w:r>
        <w:rPr>
          <w:u w:val="single"/>
        </w:rPr>
        <w:t>Hídrica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Coordinación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Federal</w:t>
      </w:r>
      <w:r>
        <w:rPr>
          <w:spacing w:val="1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SIyPHMOP</w:t>
      </w:r>
      <w:proofErr w:type="spellEnd"/>
      <w:r>
        <w:rPr>
          <w:u w:val="single"/>
        </w:rPr>
        <w:t>)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Dirección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Nacional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Obras</w:t>
      </w:r>
      <w:r>
        <w:rPr>
          <w:spacing w:val="1"/>
          <w:u w:val="single"/>
        </w:rPr>
        <w:t xml:space="preserve"> </w:t>
      </w:r>
      <w:r>
        <w:rPr>
          <w:u w:val="single"/>
        </w:rPr>
        <w:t>Hidráulicas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Supervisión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Obra</w:t>
      </w:r>
      <w:r>
        <w:rPr>
          <w:spacing w:val="1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SIyPH</w:t>
      </w:r>
      <w:proofErr w:type="spellEnd"/>
      <w:r>
        <w:rPr>
          <w:u w:val="single"/>
        </w:rPr>
        <w:t>-MOP):</w:t>
      </w:r>
    </w:p>
    <w:p w:rsidR="000328F5" w:rsidRDefault="000328F5">
      <w:pPr>
        <w:pStyle w:val="Textoindependiente"/>
        <w:spacing w:before="9"/>
        <w:jc w:val="left"/>
        <w:rPr>
          <w:sz w:val="17"/>
        </w:rPr>
      </w:pPr>
    </w:p>
    <w:p w:rsidR="000328F5" w:rsidRDefault="00A409C0">
      <w:pPr>
        <w:pStyle w:val="Prrafodelista"/>
        <w:numPr>
          <w:ilvl w:val="0"/>
          <w:numId w:val="1"/>
        </w:numPr>
        <w:tabs>
          <w:tab w:val="left" w:pos="648"/>
        </w:tabs>
        <w:spacing w:before="100" w:line="355" w:lineRule="auto"/>
        <w:ind w:right="220"/>
        <w:rPr>
          <w:sz w:val="24"/>
        </w:rPr>
      </w:pPr>
      <w:r>
        <w:rPr>
          <w:sz w:val="24"/>
        </w:rPr>
        <w:t>Ocho (8) teléfonos celulares de última generación, con una memoria interna no</w:t>
      </w:r>
      <w:r>
        <w:rPr>
          <w:spacing w:val="1"/>
          <w:sz w:val="24"/>
        </w:rPr>
        <w:t xml:space="preserve"> </w:t>
      </w:r>
      <w:r>
        <w:rPr>
          <w:sz w:val="24"/>
        </w:rPr>
        <w:t>inferior a 16 GB, con 500 minutos de comunicación libres en hora pico y plan 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 GB</w:t>
      </w:r>
      <w:r>
        <w:rPr>
          <w:spacing w:val="2"/>
          <w:sz w:val="24"/>
        </w:rPr>
        <w:t xml:space="preserve"> </w:t>
      </w:r>
      <w:r>
        <w:rPr>
          <w:sz w:val="24"/>
        </w:rPr>
        <w:t>mensuales o</w:t>
      </w:r>
      <w:r>
        <w:rPr>
          <w:spacing w:val="2"/>
          <w:sz w:val="24"/>
        </w:rPr>
        <w:t xml:space="preserve"> </w:t>
      </w:r>
      <w:r>
        <w:rPr>
          <w:sz w:val="24"/>
        </w:rPr>
        <w:t>más</w:t>
      </w:r>
    </w:p>
    <w:p w:rsidR="000328F5" w:rsidRDefault="00A409C0">
      <w:pPr>
        <w:pStyle w:val="Prrafodelista"/>
        <w:numPr>
          <w:ilvl w:val="0"/>
          <w:numId w:val="1"/>
        </w:numPr>
        <w:tabs>
          <w:tab w:val="left" w:pos="648"/>
        </w:tabs>
        <w:spacing w:before="6" w:line="357" w:lineRule="auto"/>
        <w:ind w:right="217"/>
        <w:rPr>
          <w:sz w:val="24"/>
        </w:rPr>
      </w:pPr>
      <w:r>
        <w:rPr>
          <w:sz w:val="24"/>
        </w:rPr>
        <w:t>Ocho (8) computadoras portátiles, con procesador Intel Core i7 o superior, memoria</w:t>
      </w:r>
      <w:r>
        <w:rPr>
          <w:spacing w:val="-57"/>
          <w:sz w:val="24"/>
        </w:rPr>
        <w:t xml:space="preserve"> </w:t>
      </w:r>
      <w:r>
        <w:rPr>
          <w:sz w:val="24"/>
        </w:rPr>
        <w:t>RAM de 8 GB o más, disco SSD de no menos de 500 GB, teclado numérico,</w:t>
      </w:r>
      <w:r>
        <w:rPr>
          <w:spacing w:val="1"/>
          <w:sz w:val="24"/>
        </w:rPr>
        <w:t xml:space="preserve"> </w:t>
      </w:r>
      <w:r>
        <w:rPr>
          <w:sz w:val="24"/>
        </w:rPr>
        <w:t>sistema operativo Windows 10 x64 y con todos los programas necesarios para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 las tareas</w:t>
      </w:r>
      <w:r>
        <w:rPr>
          <w:spacing w:val="1"/>
          <w:sz w:val="24"/>
        </w:rPr>
        <w:t xml:space="preserve"> </w:t>
      </w:r>
      <w:r>
        <w:rPr>
          <w:sz w:val="24"/>
        </w:rPr>
        <w:t>de Proyectos</w:t>
      </w:r>
      <w:r>
        <w:rPr>
          <w:spacing w:val="60"/>
          <w:sz w:val="24"/>
        </w:rPr>
        <w:t xml:space="preserve"> </w:t>
      </w:r>
      <w:r>
        <w:rPr>
          <w:sz w:val="24"/>
        </w:rPr>
        <w:t>y Supervisión. En conjunto con dichos equipos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entregarán</w:t>
      </w:r>
      <w:r>
        <w:rPr>
          <w:spacing w:val="2"/>
          <w:sz w:val="24"/>
        </w:rPr>
        <w:t xml:space="preserve"> </w:t>
      </w:r>
      <w:r>
        <w:rPr>
          <w:sz w:val="24"/>
        </w:rPr>
        <w:t>tres</w:t>
      </w:r>
      <w:r>
        <w:rPr>
          <w:spacing w:val="-1"/>
          <w:sz w:val="24"/>
        </w:rPr>
        <w:t xml:space="preserve"> </w:t>
      </w:r>
      <w:r>
        <w:rPr>
          <w:sz w:val="24"/>
        </w:rPr>
        <w:t>conexiones a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a través de modem</w:t>
      </w:r>
      <w:r>
        <w:rPr>
          <w:spacing w:val="1"/>
          <w:sz w:val="24"/>
        </w:rPr>
        <w:t xml:space="preserve"> </w:t>
      </w:r>
      <w:r>
        <w:rPr>
          <w:sz w:val="24"/>
        </w:rPr>
        <w:t>móvil.</w:t>
      </w:r>
    </w:p>
    <w:p w:rsidR="000328F5" w:rsidRDefault="00A409C0">
      <w:pPr>
        <w:pStyle w:val="Prrafodelista"/>
        <w:numPr>
          <w:ilvl w:val="0"/>
          <w:numId w:val="1"/>
        </w:numPr>
        <w:tabs>
          <w:tab w:val="left" w:pos="647"/>
          <w:tab w:val="left" w:pos="648"/>
        </w:tabs>
        <w:spacing w:before="5"/>
        <w:jc w:val="left"/>
        <w:rPr>
          <w:sz w:val="24"/>
        </w:rPr>
      </w:pPr>
      <w:r>
        <w:rPr>
          <w:sz w:val="24"/>
        </w:rPr>
        <w:t>Seis</w:t>
      </w:r>
      <w:r>
        <w:rPr>
          <w:spacing w:val="-3"/>
          <w:sz w:val="24"/>
        </w:rPr>
        <w:t xml:space="preserve"> </w:t>
      </w:r>
      <w:r>
        <w:rPr>
          <w:sz w:val="24"/>
        </w:rPr>
        <w:t>(6)</w:t>
      </w:r>
      <w:r>
        <w:rPr>
          <w:spacing w:val="-2"/>
          <w:sz w:val="24"/>
        </w:rPr>
        <w:t xml:space="preserve"> </w:t>
      </w:r>
      <w:r>
        <w:rPr>
          <w:sz w:val="24"/>
        </w:rPr>
        <w:t>mouses</w:t>
      </w:r>
      <w:r>
        <w:rPr>
          <w:spacing w:val="-2"/>
          <w:sz w:val="24"/>
        </w:rPr>
        <w:t xml:space="preserve"> </w:t>
      </w:r>
      <w:r>
        <w:rPr>
          <w:sz w:val="24"/>
        </w:rPr>
        <w:t>inalámbricos.</w:t>
      </w:r>
    </w:p>
    <w:p w:rsidR="000328F5" w:rsidRDefault="00A409C0">
      <w:pPr>
        <w:pStyle w:val="Prrafodelista"/>
        <w:numPr>
          <w:ilvl w:val="0"/>
          <w:numId w:val="1"/>
        </w:numPr>
        <w:tabs>
          <w:tab w:val="left" w:pos="647"/>
          <w:tab w:val="left" w:pos="648"/>
        </w:tabs>
        <w:spacing w:before="136"/>
        <w:jc w:val="left"/>
        <w:rPr>
          <w:sz w:val="24"/>
        </w:rPr>
      </w:pPr>
      <w:r>
        <w:rPr>
          <w:sz w:val="24"/>
        </w:rPr>
        <w:t>Seis</w:t>
      </w:r>
      <w:r>
        <w:rPr>
          <w:spacing w:val="-2"/>
          <w:sz w:val="24"/>
        </w:rPr>
        <w:t xml:space="preserve"> </w:t>
      </w:r>
      <w:r>
        <w:rPr>
          <w:sz w:val="24"/>
        </w:rPr>
        <w:t>(6)</w:t>
      </w:r>
      <w:r>
        <w:rPr>
          <w:spacing w:val="-1"/>
          <w:sz w:val="24"/>
        </w:rPr>
        <w:t xml:space="preserve"> </w:t>
      </w:r>
      <w:r>
        <w:rPr>
          <w:sz w:val="24"/>
        </w:rPr>
        <w:t>discos</w:t>
      </w:r>
      <w:r>
        <w:rPr>
          <w:spacing w:val="-1"/>
          <w:sz w:val="24"/>
        </w:rPr>
        <w:t xml:space="preserve"> </w:t>
      </w:r>
      <w:r>
        <w:rPr>
          <w:sz w:val="24"/>
        </w:rPr>
        <w:t>externos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4TB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más.</w:t>
      </w:r>
    </w:p>
    <w:p w:rsidR="000328F5" w:rsidRDefault="00A409C0">
      <w:pPr>
        <w:pStyle w:val="Prrafodelista"/>
        <w:numPr>
          <w:ilvl w:val="0"/>
          <w:numId w:val="1"/>
        </w:numPr>
        <w:tabs>
          <w:tab w:val="left" w:pos="647"/>
          <w:tab w:val="left" w:pos="648"/>
        </w:tabs>
        <w:spacing w:before="138"/>
        <w:jc w:val="left"/>
        <w:rPr>
          <w:sz w:val="24"/>
        </w:rPr>
      </w:pP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impresora multifunción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oficina</w:t>
      </w:r>
      <w:r>
        <w:rPr>
          <w:spacing w:val="-3"/>
          <w:sz w:val="24"/>
        </w:rPr>
        <w:t xml:space="preserve"> </w:t>
      </w:r>
      <w:r>
        <w:rPr>
          <w:sz w:val="24"/>
        </w:rPr>
        <w:t>técnica.</w:t>
      </w:r>
    </w:p>
    <w:p w:rsidR="000328F5" w:rsidRDefault="00A409C0">
      <w:pPr>
        <w:pStyle w:val="Prrafodelista"/>
        <w:numPr>
          <w:ilvl w:val="0"/>
          <w:numId w:val="1"/>
        </w:numPr>
        <w:tabs>
          <w:tab w:val="left" w:pos="647"/>
          <w:tab w:val="left" w:pos="648"/>
        </w:tabs>
        <w:spacing w:before="136"/>
        <w:jc w:val="left"/>
        <w:rPr>
          <w:sz w:val="24"/>
        </w:rPr>
      </w:pP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impresora</w:t>
      </w:r>
      <w:r>
        <w:rPr>
          <w:spacing w:val="-3"/>
          <w:sz w:val="24"/>
        </w:rPr>
        <w:t xml:space="preserve"> </w:t>
      </w:r>
      <w:r>
        <w:rPr>
          <w:sz w:val="24"/>
        </w:rPr>
        <w:t>portátil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oficina</w:t>
      </w:r>
      <w:r>
        <w:rPr>
          <w:spacing w:val="-1"/>
          <w:sz w:val="24"/>
        </w:rPr>
        <w:t xml:space="preserve"> </w:t>
      </w:r>
      <w:r>
        <w:rPr>
          <w:sz w:val="24"/>
        </w:rPr>
        <w:t>técnica.</w:t>
      </w:r>
    </w:p>
    <w:p w:rsidR="000328F5" w:rsidRDefault="00A409C0">
      <w:pPr>
        <w:pStyle w:val="Prrafodelista"/>
        <w:numPr>
          <w:ilvl w:val="0"/>
          <w:numId w:val="1"/>
        </w:numPr>
        <w:tabs>
          <w:tab w:val="left" w:pos="647"/>
          <w:tab w:val="left" w:pos="648"/>
        </w:tabs>
        <w:spacing w:before="138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Router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WiFi</w:t>
      </w:r>
      <w:proofErr w:type="spellEnd"/>
      <w:r>
        <w:rPr>
          <w:sz w:val="24"/>
        </w:rPr>
        <w:t>.</w:t>
      </w:r>
    </w:p>
    <w:p w:rsidR="000328F5" w:rsidRDefault="00A409C0">
      <w:pPr>
        <w:pStyle w:val="Prrafodelista"/>
        <w:numPr>
          <w:ilvl w:val="0"/>
          <w:numId w:val="1"/>
        </w:numPr>
        <w:tabs>
          <w:tab w:val="left" w:pos="647"/>
          <w:tab w:val="left" w:pos="648"/>
        </w:tabs>
        <w:spacing w:before="138"/>
        <w:jc w:val="left"/>
        <w:rPr>
          <w:sz w:val="24"/>
        </w:rPr>
      </w:pPr>
      <w:r>
        <w:rPr>
          <w:sz w:val="24"/>
        </w:rPr>
        <w:lastRenderedPageBreak/>
        <w:t>Diez</w:t>
      </w:r>
      <w:r>
        <w:rPr>
          <w:spacing w:val="-4"/>
          <w:sz w:val="24"/>
        </w:rPr>
        <w:t xml:space="preserve"> </w:t>
      </w:r>
      <w:r>
        <w:rPr>
          <w:sz w:val="24"/>
        </w:rPr>
        <w:t>(10)</w:t>
      </w:r>
      <w:r>
        <w:rPr>
          <w:spacing w:val="-2"/>
          <w:sz w:val="24"/>
        </w:rPr>
        <w:t xml:space="preserve"> </w:t>
      </w:r>
      <w:r>
        <w:rPr>
          <w:sz w:val="24"/>
        </w:rPr>
        <w:t>sillas</w:t>
      </w:r>
      <w:r>
        <w:rPr>
          <w:spacing w:val="-3"/>
          <w:sz w:val="24"/>
        </w:rPr>
        <w:t xml:space="preserve"> </w:t>
      </w:r>
      <w:r>
        <w:rPr>
          <w:sz w:val="24"/>
        </w:rPr>
        <w:t>ergonómicas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oficina</w:t>
      </w:r>
      <w:r>
        <w:rPr>
          <w:spacing w:val="-2"/>
          <w:sz w:val="24"/>
        </w:rPr>
        <w:t xml:space="preserve"> </w:t>
      </w:r>
      <w:r>
        <w:rPr>
          <w:sz w:val="24"/>
        </w:rPr>
        <w:t>técnica.</w:t>
      </w:r>
    </w:p>
    <w:p w:rsidR="000328F5" w:rsidRDefault="00A409C0">
      <w:pPr>
        <w:pStyle w:val="Prrafodelista"/>
        <w:numPr>
          <w:ilvl w:val="0"/>
          <w:numId w:val="1"/>
        </w:numPr>
        <w:tabs>
          <w:tab w:val="left" w:pos="648"/>
        </w:tabs>
        <w:spacing w:before="136" w:line="352" w:lineRule="auto"/>
        <w:ind w:right="219"/>
        <w:rPr>
          <w:sz w:val="24"/>
        </w:rPr>
      </w:pPr>
      <w:r>
        <w:rPr>
          <w:sz w:val="24"/>
        </w:rPr>
        <w:t>Vestimenta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Supervisión</w:t>
      </w:r>
      <w:r>
        <w:rPr>
          <w:spacing w:val="1"/>
          <w:sz w:val="24"/>
        </w:rPr>
        <w:t xml:space="preserve"> </w:t>
      </w:r>
      <w:r>
        <w:rPr>
          <w:sz w:val="24"/>
        </w:rPr>
        <w:t>(casco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seguridad,</w:t>
      </w:r>
      <w:r>
        <w:rPr>
          <w:spacing w:val="-57"/>
          <w:sz w:val="24"/>
        </w:rPr>
        <w:t xml:space="preserve"> </w:t>
      </w:r>
      <w:r>
        <w:rPr>
          <w:sz w:val="24"/>
        </w:rPr>
        <w:t>equipo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lluvia, borceguíes, camperas, etc.).</w:t>
      </w:r>
    </w:p>
    <w:p w:rsidR="003D0BE0" w:rsidRPr="003D0BE0" w:rsidRDefault="00A409C0">
      <w:pPr>
        <w:pStyle w:val="Prrafodelista"/>
        <w:numPr>
          <w:ilvl w:val="0"/>
          <w:numId w:val="1"/>
        </w:numPr>
        <w:tabs>
          <w:tab w:val="left" w:pos="648"/>
        </w:tabs>
        <w:spacing w:before="8" w:line="357" w:lineRule="auto"/>
        <w:ind w:right="218"/>
        <w:rPr>
          <w:sz w:val="24"/>
        </w:rPr>
      </w:pPr>
      <w:r>
        <w:rPr>
          <w:sz w:val="24"/>
        </w:rPr>
        <w:t xml:space="preserve">Todos los elementos especificados quedarán de propiedad de la </w:t>
      </w:r>
      <w:proofErr w:type="spellStart"/>
      <w:r>
        <w:rPr>
          <w:sz w:val="24"/>
        </w:rPr>
        <w:t>SIyPH</w:t>
      </w:r>
      <w:proofErr w:type="spellEnd"/>
      <w:r>
        <w:rPr>
          <w:sz w:val="24"/>
        </w:rPr>
        <w:t xml:space="preserve"> del MOP de</w:t>
      </w:r>
      <w:r>
        <w:rPr>
          <w:spacing w:val="1"/>
          <w:sz w:val="24"/>
        </w:rPr>
        <w:t xml:space="preserve"> </w:t>
      </w:r>
      <w:r>
        <w:rPr>
          <w:sz w:val="24"/>
        </w:rPr>
        <w:t>la Nación al finalizar la obra, con excepción de los vehículos automotores, siendo</w:t>
      </w:r>
      <w:r>
        <w:rPr>
          <w:spacing w:val="1"/>
          <w:sz w:val="24"/>
        </w:rPr>
        <w:t xml:space="preserve"> </w:t>
      </w:r>
    </w:p>
    <w:p w:rsidR="000328F5" w:rsidRDefault="00A409C0" w:rsidP="003D0BE0">
      <w:pPr>
        <w:pStyle w:val="Prrafodelista"/>
        <w:tabs>
          <w:tab w:val="left" w:pos="648"/>
        </w:tabs>
        <w:spacing w:before="8" w:line="357" w:lineRule="auto"/>
        <w:ind w:left="648" w:right="218" w:firstLine="0"/>
        <w:rPr>
          <w:sz w:val="24"/>
        </w:rPr>
      </w:pPr>
      <w:r>
        <w:rPr>
          <w:sz w:val="24"/>
        </w:rPr>
        <w:t>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Contratista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provisión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mismos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Recepción</w:t>
      </w:r>
      <w:r>
        <w:rPr>
          <w:spacing w:val="1"/>
          <w:sz w:val="24"/>
        </w:rPr>
        <w:t xml:space="preserve"> </w:t>
      </w:r>
      <w:r>
        <w:rPr>
          <w:sz w:val="24"/>
        </w:rPr>
        <w:t>Definitiva,</w:t>
      </w:r>
      <w:r>
        <w:rPr>
          <w:spacing w:val="1"/>
          <w:sz w:val="24"/>
        </w:rPr>
        <w:t xml:space="preserve"> </w:t>
      </w:r>
      <w:r>
        <w:rPr>
          <w:sz w:val="24"/>
        </w:rPr>
        <w:t>(500</w:t>
      </w:r>
      <w:r>
        <w:rPr>
          <w:spacing w:val="1"/>
          <w:sz w:val="24"/>
        </w:rPr>
        <w:t xml:space="preserve"> </w:t>
      </w:r>
      <w:r>
        <w:rPr>
          <w:sz w:val="24"/>
        </w:rPr>
        <w:t>litros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combustible</w:t>
      </w:r>
      <w:r>
        <w:rPr>
          <w:spacing w:val="1"/>
          <w:sz w:val="24"/>
        </w:rPr>
        <w:t xml:space="preserve"> </w:t>
      </w:r>
      <w:r>
        <w:rPr>
          <w:sz w:val="24"/>
        </w:rPr>
        <w:t>mensual,</w:t>
      </w:r>
      <w:r>
        <w:rPr>
          <w:spacing w:val="1"/>
          <w:sz w:val="24"/>
        </w:rPr>
        <w:t xml:space="preserve"> </w:t>
      </w:r>
      <w:r>
        <w:rPr>
          <w:sz w:val="24"/>
        </w:rPr>
        <w:t>seguros,</w:t>
      </w:r>
      <w:r>
        <w:rPr>
          <w:spacing w:val="1"/>
          <w:sz w:val="24"/>
        </w:rPr>
        <w:t xml:space="preserve"> </w:t>
      </w:r>
      <w:r>
        <w:rPr>
          <w:sz w:val="24"/>
        </w:rPr>
        <w:t>patentes,</w:t>
      </w:r>
      <w:r>
        <w:rPr>
          <w:spacing w:val="1"/>
          <w:sz w:val="24"/>
        </w:rPr>
        <w:t xml:space="preserve"> </w:t>
      </w:r>
      <w:r>
        <w:rPr>
          <w:sz w:val="24"/>
        </w:rPr>
        <w:t>impuestos,</w:t>
      </w:r>
      <w:r>
        <w:rPr>
          <w:spacing w:val="1"/>
          <w:sz w:val="24"/>
        </w:rPr>
        <w:t xml:space="preserve"> </w:t>
      </w:r>
      <w:r>
        <w:rPr>
          <w:sz w:val="24"/>
        </w:rPr>
        <w:t>reparaciones,</w:t>
      </w:r>
      <w:r>
        <w:rPr>
          <w:spacing w:val="61"/>
          <w:sz w:val="24"/>
        </w:rPr>
        <w:t xml:space="preserve"> </w:t>
      </w:r>
      <w:r>
        <w:rPr>
          <w:sz w:val="24"/>
        </w:rPr>
        <w:t>repuestos,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service</w:t>
      </w:r>
      <w:proofErr w:type="spellEnd"/>
      <w:r>
        <w:rPr>
          <w:sz w:val="24"/>
        </w:rPr>
        <w:t>, lubricantes, dos cocheras por vehículo, costo por peajes, engrases, lavados,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</w:p>
    <w:p w:rsidR="000328F5" w:rsidRDefault="00A409C0">
      <w:pPr>
        <w:pStyle w:val="Textoindependiente"/>
        <w:spacing w:before="1" w:line="360" w:lineRule="auto"/>
        <w:ind w:left="221" w:right="218"/>
      </w:pPr>
      <w:r>
        <w:t>Cabe aclarar que el presente artículo, será cumplido por el Contratista en la medida que</w:t>
      </w:r>
      <w:r>
        <w:rPr>
          <w:spacing w:val="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Obras</w:t>
      </w:r>
      <w:r>
        <w:rPr>
          <w:spacing w:val="11"/>
        </w:rPr>
        <w:t xml:space="preserve"> </w:t>
      </w:r>
      <w:r>
        <w:t>Hídricas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Municipalidad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SIyPH</w:t>
      </w:r>
      <w:proofErr w:type="spellEnd"/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MOP,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requieran.</w:t>
      </w:r>
      <w:r>
        <w:rPr>
          <w:spacing w:val="-5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modo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aclaración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informa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correrán</w:t>
      </w:r>
      <w:r>
        <w:rPr>
          <w:spacing w:val="45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cuenta</w:t>
      </w:r>
      <w:r>
        <w:rPr>
          <w:spacing w:val="46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Contratista</w:t>
      </w:r>
      <w:r>
        <w:rPr>
          <w:spacing w:val="44"/>
        </w:rPr>
        <w:t xml:space="preserve"> </w:t>
      </w:r>
      <w:r>
        <w:t>todos</w:t>
      </w:r>
      <w:r>
        <w:rPr>
          <w:spacing w:val="45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vehículos,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disponible desde la fecha del Decreto de Adjudicación hasta la Recepción Provisoria de</w:t>
      </w:r>
      <w:r>
        <w:rPr>
          <w:spacing w:val="1"/>
        </w:rPr>
        <w:t xml:space="preserve"> </w:t>
      </w:r>
      <w:r>
        <w:t xml:space="preserve">la obra objeto del presente llamado a licitación (lubricantes, 500 </w:t>
      </w:r>
      <w:proofErr w:type="spellStart"/>
      <w:r>
        <w:t>lts</w:t>
      </w:r>
      <w:proofErr w:type="spellEnd"/>
      <w:r>
        <w:t>/mes de combustible,</w:t>
      </w:r>
      <w:r>
        <w:rPr>
          <w:spacing w:val="-57"/>
        </w:rPr>
        <w:t xml:space="preserve"> </w:t>
      </w:r>
      <w:r>
        <w:t>repuestos,</w:t>
      </w:r>
      <w:r>
        <w:rPr>
          <w:spacing w:val="-1"/>
        </w:rPr>
        <w:t xml:space="preserve"> </w:t>
      </w:r>
      <w:r>
        <w:t>impuestos, seguros, etc.).</w:t>
      </w:r>
    </w:p>
    <w:p w:rsidR="000328F5" w:rsidRDefault="00A409C0">
      <w:pPr>
        <w:pStyle w:val="Textoindependiente"/>
        <w:spacing w:before="90" w:line="360" w:lineRule="auto"/>
        <w:ind w:left="221" w:right="219"/>
      </w:pPr>
      <w:r>
        <w:t>El valor de los insumos no podrá superar el 1% del monto de contrato, por lo que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detallados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indicativo,</w:t>
      </w:r>
      <w:r>
        <w:rPr>
          <w:spacing w:val="1"/>
        </w:rPr>
        <w:t xml:space="preserve"> </w:t>
      </w:r>
      <w:r>
        <w:t>debiéndose</w:t>
      </w:r>
      <w:r>
        <w:rPr>
          <w:spacing w:val="1"/>
        </w:rPr>
        <w:t xml:space="preserve"> </w:t>
      </w:r>
      <w:r>
        <w:t>presentar la factura proforma ante la inspección y supervisión, quienes validarán o no, la</w:t>
      </w:r>
      <w:r>
        <w:rPr>
          <w:spacing w:val="-57"/>
        </w:rPr>
        <w:t xml:space="preserve"> </w:t>
      </w:r>
      <w:r>
        <w:t>entrega de los insumos. Queda exceptuado de este porcentaje las movilidades, atento 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éstas serán devueltas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recepción definitiva.</w:t>
      </w:r>
    </w:p>
    <w:p w:rsidR="000328F5" w:rsidRDefault="000328F5">
      <w:pPr>
        <w:pStyle w:val="Textoindependiente"/>
        <w:jc w:val="left"/>
        <w:rPr>
          <w:sz w:val="20"/>
        </w:rPr>
      </w:pPr>
    </w:p>
    <w:p w:rsidR="000328F5" w:rsidRDefault="000328F5">
      <w:pPr>
        <w:pStyle w:val="Textoindependiente"/>
        <w:jc w:val="left"/>
        <w:rPr>
          <w:sz w:val="20"/>
        </w:rPr>
      </w:pPr>
    </w:p>
    <w:p w:rsidR="000328F5" w:rsidRDefault="000328F5">
      <w:pPr>
        <w:pStyle w:val="Textoindependiente"/>
        <w:jc w:val="left"/>
        <w:rPr>
          <w:sz w:val="20"/>
        </w:rPr>
      </w:pPr>
    </w:p>
    <w:p w:rsidR="000328F5" w:rsidRDefault="000328F5">
      <w:pPr>
        <w:pStyle w:val="Textoindependiente"/>
        <w:spacing w:before="3"/>
        <w:jc w:val="left"/>
        <w:rPr>
          <w:sz w:val="13"/>
        </w:rPr>
      </w:pPr>
    </w:p>
    <w:sectPr w:rsidR="000328F5">
      <w:headerReference w:type="default" r:id="rId9"/>
      <w:footerReference w:type="default" r:id="rId10"/>
      <w:pgSz w:w="11910" w:h="16840"/>
      <w:pgMar w:top="1660" w:right="1480" w:bottom="280" w:left="1480" w:header="3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BB" w:rsidRDefault="00E01BBB">
      <w:r>
        <w:separator/>
      </w:r>
    </w:p>
  </w:endnote>
  <w:endnote w:type="continuationSeparator" w:id="0">
    <w:p w:rsidR="00E01BBB" w:rsidRDefault="00E0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7C" w:rsidRDefault="00995CB6">
    <w:pPr>
      <w:pStyle w:val="Piedepgina"/>
    </w:pPr>
    <w:r>
      <w:tab/>
    </w:r>
    <w:r>
      <w:tab/>
    </w:r>
    <w:r>
      <w:rPr>
        <w:noProof/>
        <w:lang w:eastAsia="es-ES"/>
      </w:rPr>
      <w:drawing>
        <wp:inline distT="0" distB="0" distL="0" distR="0" wp14:anchorId="376AD3CA" wp14:editId="184BB165">
          <wp:extent cx="1028700" cy="1123950"/>
          <wp:effectExtent l="0" t="0" r="0" b="0"/>
          <wp:docPr id="1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3D7C" w:rsidRDefault="00103D7C" w:rsidP="00103D7C">
    <w:pPr>
      <w:pStyle w:val="Piedepgina"/>
      <w:jc w:val="right"/>
    </w:pPr>
    <w:r>
      <w:t>Leandro CONCEPCION</w:t>
    </w:r>
  </w:p>
  <w:p w:rsidR="00103D7C" w:rsidRDefault="00103D7C" w:rsidP="00103D7C">
    <w:pPr>
      <w:pStyle w:val="Piedepgina"/>
      <w:jc w:val="right"/>
    </w:pPr>
    <w:r>
      <w:t xml:space="preserve">Jefe de Compras </w:t>
    </w:r>
  </w:p>
  <w:p w:rsidR="00103D7C" w:rsidRDefault="00103D7C" w:rsidP="00103D7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BB" w:rsidRDefault="00E01BBB">
      <w:r>
        <w:separator/>
      </w:r>
    </w:p>
  </w:footnote>
  <w:footnote w:type="continuationSeparator" w:id="0">
    <w:p w:rsidR="00E01BBB" w:rsidRDefault="00E0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F5" w:rsidRDefault="00A409C0">
    <w:pPr>
      <w:pStyle w:val="Textoindependiente"/>
      <w:spacing w:line="14" w:lineRule="auto"/>
      <w:jc w:val="left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09664" behindDoc="1" locked="0" layoutInCell="1" allowOverlap="1" wp14:anchorId="5B1490BE" wp14:editId="3F01C2C8">
          <wp:simplePos x="0" y="0"/>
          <wp:positionH relativeFrom="page">
            <wp:posOffset>276224</wp:posOffset>
          </wp:positionH>
          <wp:positionV relativeFrom="page">
            <wp:posOffset>200659</wp:posOffset>
          </wp:positionV>
          <wp:extent cx="2057399" cy="84327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399" cy="84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2BF"/>
    <w:multiLevelType w:val="hybridMultilevel"/>
    <w:tmpl w:val="F8CEB078"/>
    <w:lvl w:ilvl="0" w:tplc="8ADC9450">
      <w:numFmt w:val="bullet"/>
      <w:lvlText w:val=""/>
      <w:lvlJc w:val="left"/>
      <w:pPr>
        <w:ind w:left="64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6AE9500">
      <w:numFmt w:val="bullet"/>
      <w:lvlText w:val="•"/>
      <w:lvlJc w:val="left"/>
      <w:pPr>
        <w:ind w:left="1470" w:hanging="360"/>
      </w:pPr>
      <w:rPr>
        <w:rFonts w:hint="default"/>
        <w:lang w:val="es-ES" w:eastAsia="en-US" w:bidi="ar-SA"/>
      </w:rPr>
    </w:lvl>
    <w:lvl w:ilvl="2" w:tplc="ACDC24BC">
      <w:numFmt w:val="bullet"/>
      <w:lvlText w:val="•"/>
      <w:lvlJc w:val="left"/>
      <w:pPr>
        <w:ind w:left="2301" w:hanging="360"/>
      </w:pPr>
      <w:rPr>
        <w:rFonts w:hint="default"/>
        <w:lang w:val="es-ES" w:eastAsia="en-US" w:bidi="ar-SA"/>
      </w:rPr>
    </w:lvl>
    <w:lvl w:ilvl="3" w:tplc="CAEA2604"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4" w:tplc="AFA2528A">
      <w:numFmt w:val="bullet"/>
      <w:lvlText w:val="•"/>
      <w:lvlJc w:val="left"/>
      <w:pPr>
        <w:ind w:left="3962" w:hanging="360"/>
      </w:pPr>
      <w:rPr>
        <w:rFonts w:hint="default"/>
        <w:lang w:val="es-ES" w:eastAsia="en-US" w:bidi="ar-SA"/>
      </w:rPr>
    </w:lvl>
    <w:lvl w:ilvl="5" w:tplc="075CB69E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5ED0A422">
      <w:numFmt w:val="bullet"/>
      <w:lvlText w:val="•"/>
      <w:lvlJc w:val="left"/>
      <w:pPr>
        <w:ind w:left="5623" w:hanging="360"/>
      </w:pPr>
      <w:rPr>
        <w:rFonts w:hint="default"/>
        <w:lang w:val="es-ES" w:eastAsia="en-US" w:bidi="ar-SA"/>
      </w:rPr>
    </w:lvl>
    <w:lvl w:ilvl="7" w:tplc="3D4E68F8">
      <w:numFmt w:val="bullet"/>
      <w:lvlText w:val="•"/>
      <w:lvlJc w:val="left"/>
      <w:pPr>
        <w:ind w:left="6454" w:hanging="360"/>
      </w:pPr>
      <w:rPr>
        <w:rFonts w:hint="default"/>
        <w:lang w:val="es-ES" w:eastAsia="en-US" w:bidi="ar-SA"/>
      </w:rPr>
    </w:lvl>
    <w:lvl w:ilvl="8" w:tplc="8806F1A8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2066B2C"/>
    <w:multiLevelType w:val="hybridMultilevel"/>
    <w:tmpl w:val="A8CC23D8"/>
    <w:lvl w:ilvl="0" w:tplc="7F20585E">
      <w:start w:val="1"/>
      <w:numFmt w:val="lowerLetter"/>
      <w:lvlText w:val="%1)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2D68DB4">
      <w:numFmt w:val="bullet"/>
      <w:lvlText w:val="•"/>
      <w:lvlJc w:val="left"/>
      <w:pPr>
        <w:ind w:left="1740" w:hanging="348"/>
      </w:pPr>
      <w:rPr>
        <w:rFonts w:hint="default"/>
        <w:lang w:val="es-ES" w:eastAsia="en-US" w:bidi="ar-SA"/>
      </w:rPr>
    </w:lvl>
    <w:lvl w:ilvl="2" w:tplc="B04E424C">
      <w:numFmt w:val="bullet"/>
      <w:lvlText w:val="•"/>
      <w:lvlJc w:val="left"/>
      <w:pPr>
        <w:ind w:left="2541" w:hanging="348"/>
      </w:pPr>
      <w:rPr>
        <w:rFonts w:hint="default"/>
        <w:lang w:val="es-ES" w:eastAsia="en-US" w:bidi="ar-SA"/>
      </w:rPr>
    </w:lvl>
    <w:lvl w:ilvl="3" w:tplc="DD8CCF26">
      <w:numFmt w:val="bullet"/>
      <w:lvlText w:val="•"/>
      <w:lvlJc w:val="left"/>
      <w:pPr>
        <w:ind w:left="3341" w:hanging="348"/>
      </w:pPr>
      <w:rPr>
        <w:rFonts w:hint="default"/>
        <w:lang w:val="es-ES" w:eastAsia="en-US" w:bidi="ar-SA"/>
      </w:rPr>
    </w:lvl>
    <w:lvl w:ilvl="4" w:tplc="762C105C">
      <w:numFmt w:val="bullet"/>
      <w:lvlText w:val="•"/>
      <w:lvlJc w:val="left"/>
      <w:pPr>
        <w:ind w:left="4142" w:hanging="348"/>
      </w:pPr>
      <w:rPr>
        <w:rFonts w:hint="default"/>
        <w:lang w:val="es-ES" w:eastAsia="en-US" w:bidi="ar-SA"/>
      </w:rPr>
    </w:lvl>
    <w:lvl w:ilvl="5" w:tplc="0B5AC45E">
      <w:numFmt w:val="bullet"/>
      <w:lvlText w:val="•"/>
      <w:lvlJc w:val="left"/>
      <w:pPr>
        <w:ind w:left="4943" w:hanging="348"/>
      </w:pPr>
      <w:rPr>
        <w:rFonts w:hint="default"/>
        <w:lang w:val="es-ES" w:eastAsia="en-US" w:bidi="ar-SA"/>
      </w:rPr>
    </w:lvl>
    <w:lvl w:ilvl="6" w:tplc="BB8A437C">
      <w:numFmt w:val="bullet"/>
      <w:lvlText w:val="•"/>
      <w:lvlJc w:val="left"/>
      <w:pPr>
        <w:ind w:left="5743" w:hanging="348"/>
      </w:pPr>
      <w:rPr>
        <w:rFonts w:hint="default"/>
        <w:lang w:val="es-ES" w:eastAsia="en-US" w:bidi="ar-SA"/>
      </w:rPr>
    </w:lvl>
    <w:lvl w:ilvl="7" w:tplc="49363342">
      <w:numFmt w:val="bullet"/>
      <w:lvlText w:val="•"/>
      <w:lvlJc w:val="left"/>
      <w:pPr>
        <w:ind w:left="6544" w:hanging="348"/>
      </w:pPr>
      <w:rPr>
        <w:rFonts w:hint="default"/>
        <w:lang w:val="es-ES" w:eastAsia="en-US" w:bidi="ar-SA"/>
      </w:rPr>
    </w:lvl>
    <w:lvl w:ilvl="8" w:tplc="B1885716">
      <w:numFmt w:val="bullet"/>
      <w:lvlText w:val="•"/>
      <w:lvlJc w:val="left"/>
      <w:pPr>
        <w:ind w:left="7344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2525485A"/>
    <w:multiLevelType w:val="hybridMultilevel"/>
    <w:tmpl w:val="BB74F1D6"/>
    <w:lvl w:ilvl="0" w:tplc="30F804C6">
      <w:start w:val="1"/>
      <w:numFmt w:val="lowerLetter"/>
      <w:lvlText w:val="%1)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8B8B6D6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2" w:tplc="B6C057A2">
      <w:numFmt w:val="bullet"/>
      <w:lvlText w:val="•"/>
      <w:lvlJc w:val="left"/>
      <w:pPr>
        <w:ind w:left="3213" w:hanging="360"/>
      </w:pPr>
      <w:rPr>
        <w:rFonts w:hint="default"/>
        <w:lang w:val="es-ES" w:eastAsia="en-US" w:bidi="ar-SA"/>
      </w:rPr>
    </w:lvl>
    <w:lvl w:ilvl="3" w:tplc="69B22C70">
      <w:numFmt w:val="bullet"/>
      <w:lvlText w:val="•"/>
      <w:lvlJc w:val="left"/>
      <w:pPr>
        <w:ind w:left="3929" w:hanging="360"/>
      </w:pPr>
      <w:rPr>
        <w:rFonts w:hint="default"/>
        <w:lang w:val="es-ES" w:eastAsia="en-US" w:bidi="ar-SA"/>
      </w:rPr>
    </w:lvl>
    <w:lvl w:ilvl="4" w:tplc="30684BF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C52CC384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11B0F90C">
      <w:numFmt w:val="bullet"/>
      <w:lvlText w:val="•"/>
      <w:lvlJc w:val="left"/>
      <w:pPr>
        <w:ind w:left="6079" w:hanging="360"/>
      </w:pPr>
      <w:rPr>
        <w:rFonts w:hint="default"/>
        <w:lang w:val="es-ES" w:eastAsia="en-US" w:bidi="ar-SA"/>
      </w:rPr>
    </w:lvl>
    <w:lvl w:ilvl="7" w:tplc="D360BBD4">
      <w:numFmt w:val="bullet"/>
      <w:lvlText w:val="•"/>
      <w:lvlJc w:val="left"/>
      <w:pPr>
        <w:ind w:left="6796" w:hanging="360"/>
      </w:pPr>
      <w:rPr>
        <w:rFonts w:hint="default"/>
        <w:lang w:val="es-ES" w:eastAsia="en-US" w:bidi="ar-SA"/>
      </w:rPr>
    </w:lvl>
    <w:lvl w:ilvl="8" w:tplc="5C943638">
      <w:numFmt w:val="bullet"/>
      <w:lvlText w:val="•"/>
      <w:lvlJc w:val="left"/>
      <w:pPr>
        <w:ind w:left="75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DE66526"/>
    <w:multiLevelType w:val="hybridMultilevel"/>
    <w:tmpl w:val="3A18F3F0"/>
    <w:lvl w:ilvl="0" w:tplc="F96435F8">
      <w:start w:val="1"/>
      <w:numFmt w:val="lowerLetter"/>
      <w:lvlText w:val="%1)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EDD6DBEC">
      <w:start w:val="2"/>
      <w:numFmt w:val="lowerLetter"/>
      <w:lvlText w:val="%2)"/>
      <w:lvlJc w:val="left"/>
      <w:pPr>
        <w:ind w:left="222" w:hanging="2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AF3AB3B4">
      <w:numFmt w:val="bullet"/>
      <w:lvlText w:val="•"/>
      <w:lvlJc w:val="left"/>
      <w:pPr>
        <w:ind w:left="2149" w:hanging="282"/>
      </w:pPr>
      <w:rPr>
        <w:rFonts w:hint="default"/>
        <w:lang w:val="es-ES" w:eastAsia="en-US" w:bidi="ar-SA"/>
      </w:rPr>
    </w:lvl>
    <w:lvl w:ilvl="3" w:tplc="B79A3680">
      <w:numFmt w:val="bullet"/>
      <w:lvlText w:val="•"/>
      <w:lvlJc w:val="left"/>
      <w:pPr>
        <w:ind w:left="2999" w:hanging="282"/>
      </w:pPr>
      <w:rPr>
        <w:rFonts w:hint="default"/>
        <w:lang w:val="es-ES" w:eastAsia="en-US" w:bidi="ar-SA"/>
      </w:rPr>
    </w:lvl>
    <w:lvl w:ilvl="4" w:tplc="46A6CB9A">
      <w:numFmt w:val="bullet"/>
      <w:lvlText w:val="•"/>
      <w:lvlJc w:val="left"/>
      <w:pPr>
        <w:ind w:left="3848" w:hanging="282"/>
      </w:pPr>
      <w:rPr>
        <w:rFonts w:hint="default"/>
        <w:lang w:val="es-ES" w:eastAsia="en-US" w:bidi="ar-SA"/>
      </w:rPr>
    </w:lvl>
    <w:lvl w:ilvl="5" w:tplc="533C7D50">
      <w:numFmt w:val="bullet"/>
      <w:lvlText w:val="•"/>
      <w:lvlJc w:val="left"/>
      <w:pPr>
        <w:ind w:left="4698" w:hanging="282"/>
      </w:pPr>
      <w:rPr>
        <w:rFonts w:hint="default"/>
        <w:lang w:val="es-ES" w:eastAsia="en-US" w:bidi="ar-SA"/>
      </w:rPr>
    </w:lvl>
    <w:lvl w:ilvl="6" w:tplc="E222CA9A">
      <w:numFmt w:val="bullet"/>
      <w:lvlText w:val="•"/>
      <w:lvlJc w:val="left"/>
      <w:pPr>
        <w:ind w:left="5547" w:hanging="282"/>
      </w:pPr>
      <w:rPr>
        <w:rFonts w:hint="default"/>
        <w:lang w:val="es-ES" w:eastAsia="en-US" w:bidi="ar-SA"/>
      </w:rPr>
    </w:lvl>
    <w:lvl w:ilvl="7" w:tplc="0D282720">
      <w:numFmt w:val="bullet"/>
      <w:lvlText w:val="•"/>
      <w:lvlJc w:val="left"/>
      <w:pPr>
        <w:ind w:left="6397" w:hanging="282"/>
      </w:pPr>
      <w:rPr>
        <w:rFonts w:hint="default"/>
        <w:lang w:val="es-ES" w:eastAsia="en-US" w:bidi="ar-SA"/>
      </w:rPr>
    </w:lvl>
    <w:lvl w:ilvl="8" w:tplc="6240AF04">
      <w:numFmt w:val="bullet"/>
      <w:lvlText w:val="•"/>
      <w:lvlJc w:val="left"/>
      <w:pPr>
        <w:ind w:left="7246" w:hanging="282"/>
      </w:pPr>
      <w:rPr>
        <w:rFonts w:hint="default"/>
        <w:lang w:val="es-ES" w:eastAsia="en-US" w:bidi="ar-SA"/>
      </w:rPr>
    </w:lvl>
  </w:abstractNum>
  <w:abstractNum w:abstractNumId="4" w15:restartNumberingAfterBreak="0">
    <w:nsid w:val="429049EC"/>
    <w:multiLevelType w:val="hybridMultilevel"/>
    <w:tmpl w:val="3482E4CC"/>
    <w:lvl w:ilvl="0" w:tplc="2418FE2E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4BAA544">
      <w:numFmt w:val="bullet"/>
      <w:lvlText w:val="•"/>
      <w:lvlJc w:val="left"/>
      <w:pPr>
        <w:ind w:left="1740" w:hanging="348"/>
      </w:pPr>
      <w:rPr>
        <w:rFonts w:hint="default"/>
        <w:lang w:val="es-ES" w:eastAsia="en-US" w:bidi="ar-SA"/>
      </w:rPr>
    </w:lvl>
    <w:lvl w:ilvl="2" w:tplc="91BA20B0">
      <w:numFmt w:val="bullet"/>
      <w:lvlText w:val="•"/>
      <w:lvlJc w:val="left"/>
      <w:pPr>
        <w:ind w:left="2541" w:hanging="348"/>
      </w:pPr>
      <w:rPr>
        <w:rFonts w:hint="default"/>
        <w:lang w:val="es-ES" w:eastAsia="en-US" w:bidi="ar-SA"/>
      </w:rPr>
    </w:lvl>
    <w:lvl w:ilvl="3" w:tplc="63949164">
      <w:numFmt w:val="bullet"/>
      <w:lvlText w:val="•"/>
      <w:lvlJc w:val="left"/>
      <w:pPr>
        <w:ind w:left="3341" w:hanging="348"/>
      </w:pPr>
      <w:rPr>
        <w:rFonts w:hint="default"/>
        <w:lang w:val="es-ES" w:eastAsia="en-US" w:bidi="ar-SA"/>
      </w:rPr>
    </w:lvl>
    <w:lvl w:ilvl="4" w:tplc="27206876">
      <w:numFmt w:val="bullet"/>
      <w:lvlText w:val="•"/>
      <w:lvlJc w:val="left"/>
      <w:pPr>
        <w:ind w:left="4142" w:hanging="348"/>
      </w:pPr>
      <w:rPr>
        <w:rFonts w:hint="default"/>
        <w:lang w:val="es-ES" w:eastAsia="en-US" w:bidi="ar-SA"/>
      </w:rPr>
    </w:lvl>
    <w:lvl w:ilvl="5" w:tplc="F4B2E9A6">
      <w:numFmt w:val="bullet"/>
      <w:lvlText w:val="•"/>
      <w:lvlJc w:val="left"/>
      <w:pPr>
        <w:ind w:left="4943" w:hanging="348"/>
      </w:pPr>
      <w:rPr>
        <w:rFonts w:hint="default"/>
        <w:lang w:val="es-ES" w:eastAsia="en-US" w:bidi="ar-SA"/>
      </w:rPr>
    </w:lvl>
    <w:lvl w:ilvl="6" w:tplc="4D32CCC6">
      <w:numFmt w:val="bullet"/>
      <w:lvlText w:val="•"/>
      <w:lvlJc w:val="left"/>
      <w:pPr>
        <w:ind w:left="5743" w:hanging="348"/>
      </w:pPr>
      <w:rPr>
        <w:rFonts w:hint="default"/>
        <w:lang w:val="es-ES" w:eastAsia="en-US" w:bidi="ar-SA"/>
      </w:rPr>
    </w:lvl>
    <w:lvl w:ilvl="7" w:tplc="793687F8">
      <w:numFmt w:val="bullet"/>
      <w:lvlText w:val="•"/>
      <w:lvlJc w:val="left"/>
      <w:pPr>
        <w:ind w:left="6544" w:hanging="348"/>
      </w:pPr>
      <w:rPr>
        <w:rFonts w:hint="default"/>
        <w:lang w:val="es-ES" w:eastAsia="en-US" w:bidi="ar-SA"/>
      </w:rPr>
    </w:lvl>
    <w:lvl w:ilvl="8" w:tplc="B1246062">
      <w:numFmt w:val="bullet"/>
      <w:lvlText w:val="•"/>
      <w:lvlJc w:val="left"/>
      <w:pPr>
        <w:ind w:left="7344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645F64B8"/>
    <w:multiLevelType w:val="hybridMultilevel"/>
    <w:tmpl w:val="4E7C547A"/>
    <w:lvl w:ilvl="0" w:tplc="1CA8B438">
      <w:start w:val="1"/>
      <w:numFmt w:val="decimal"/>
      <w:lvlText w:val="%1."/>
      <w:lvlJc w:val="left"/>
      <w:pPr>
        <w:ind w:left="942" w:hanging="348"/>
        <w:jc w:val="left"/>
      </w:pPr>
      <w:rPr>
        <w:rFonts w:hint="default"/>
        <w:w w:val="100"/>
        <w:lang w:val="es-ES" w:eastAsia="en-US" w:bidi="ar-SA"/>
      </w:rPr>
    </w:lvl>
    <w:lvl w:ilvl="1" w:tplc="38D8393C">
      <w:start w:val="1"/>
      <w:numFmt w:val="lowerLetter"/>
      <w:lvlText w:val="%2."/>
      <w:lvlJc w:val="left"/>
      <w:pPr>
        <w:ind w:left="1662" w:hanging="3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 w:tplc="1E761510">
      <w:numFmt w:val="bullet"/>
      <w:lvlText w:val="•"/>
      <w:lvlJc w:val="left"/>
      <w:pPr>
        <w:ind w:left="2469" w:hanging="336"/>
      </w:pPr>
      <w:rPr>
        <w:rFonts w:hint="default"/>
        <w:lang w:val="es-ES" w:eastAsia="en-US" w:bidi="ar-SA"/>
      </w:rPr>
    </w:lvl>
    <w:lvl w:ilvl="3" w:tplc="81BC9D60">
      <w:numFmt w:val="bullet"/>
      <w:lvlText w:val="•"/>
      <w:lvlJc w:val="left"/>
      <w:pPr>
        <w:ind w:left="3279" w:hanging="336"/>
      </w:pPr>
      <w:rPr>
        <w:rFonts w:hint="default"/>
        <w:lang w:val="es-ES" w:eastAsia="en-US" w:bidi="ar-SA"/>
      </w:rPr>
    </w:lvl>
    <w:lvl w:ilvl="4" w:tplc="081695AE">
      <w:numFmt w:val="bullet"/>
      <w:lvlText w:val="•"/>
      <w:lvlJc w:val="left"/>
      <w:pPr>
        <w:ind w:left="4088" w:hanging="336"/>
      </w:pPr>
      <w:rPr>
        <w:rFonts w:hint="default"/>
        <w:lang w:val="es-ES" w:eastAsia="en-US" w:bidi="ar-SA"/>
      </w:rPr>
    </w:lvl>
    <w:lvl w:ilvl="5" w:tplc="A3BCE596">
      <w:numFmt w:val="bullet"/>
      <w:lvlText w:val="•"/>
      <w:lvlJc w:val="left"/>
      <w:pPr>
        <w:ind w:left="4898" w:hanging="336"/>
      </w:pPr>
      <w:rPr>
        <w:rFonts w:hint="default"/>
        <w:lang w:val="es-ES" w:eastAsia="en-US" w:bidi="ar-SA"/>
      </w:rPr>
    </w:lvl>
    <w:lvl w:ilvl="6" w:tplc="5178E6CA">
      <w:numFmt w:val="bullet"/>
      <w:lvlText w:val="•"/>
      <w:lvlJc w:val="left"/>
      <w:pPr>
        <w:ind w:left="5707" w:hanging="336"/>
      </w:pPr>
      <w:rPr>
        <w:rFonts w:hint="default"/>
        <w:lang w:val="es-ES" w:eastAsia="en-US" w:bidi="ar-SA"/>
      </w:rPr>
    </w:lvl>
    <w:lvl w:ilvl="7" w:tplc="5EE023BA">
      <w:numFmt w:val="bullet"/>
      <w:lvlText w:val="•"/>
      <w:lvlJc w:val="left"/>
      <w:pPr>
        <w:ind w:left="6517" w:hanging="336"/>
      </w:pPr>
      <w:rPr>
        <w:rFonts w:hint="default"/>
        <w:lang w:val="es-ES" w:eastAsia="en-US" w:bidi="ar-SA"/>
      </w:rPr>
    </w:lvl>
    <w:lvl w:ilvl="8" w:tplc="EA86C9CE">
      <w:numFmt w:val="bullet"/>
      <w:lvlText w:val="•"/>
      <w:lvlJc w:val="left"/>
      <w:pPr>
        <w:ind w:left="7326" w:hanging="336"/>
      </w:pPr>
      <w:rPr>
        <w:rFonts w:hint="default"/>
        <w:lang w:val="es-ES" w:eastAsia="en-US" w:bidi="ar-SA"/>
      </w:rPr>
    </w:lvl>
  </w:abstractNum>
  <w:abstractNum w:abstractNumId="6" w15:restartNumberingAfterBreak="0">
    <w:nsid w:val="69274EA4"/>
    <w:multiLevelType w:val="hybridMultilevel"/>
    <w:tmpl w:val="7E6C7AC4"/>
    <w:lvl w:ilvl="0" w:tplc="268ACEB0">
      <w:start w:val="1"/>
      <w:numFmt w:val="lowerLetter"/>
      <w:lvlText w:val="%1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CD34EB4E">
      <w:numFmt w:val="bullet"/>
      <w:lvlText w:val="•"/>
      <w:lvlJc w:val="left"/>
      <w:pPr>
        <w:ind w:left="2064" w:hanging="360"/>
      </w:pPr>
      <w:rPr>
        <w:rFonts w:hint="default"/>
        <w:lang w:val="es-ES" w:eastAsia="en-US" w:bidi="ar-SA"/>
      </w:rPr>
    </w:lvl>
    <w:lvl w:ilvl="2" w:tplc="9A9827CA">
      <w:numFmt w:val="bullet"/>
      <w:lvlText w:val="•"/>
      <w:lvlJc w:val="left"/>
      <w:pPr>
        <w:ind w:left="2829" w:hanging="360"/>
      </w:pPr>
      <w:rPr>
        <w:rFonts w:hint="default"/>
        <w:lang w:val="es-ES" w:eastAsia="en-US" w:bidi="ar-SA"/>
      </w:rPr>
    </w:lvl>
    <w:lvl w:ilvl="3" w:tplc="F2B844FC">
      <w:numFmt w:val="bullet"/>
      <w:lvlText w:val="•"/>
      <w:lvlJc w:val="left"/>
      <w:pPr>
        <w:ind w:left="3593" w:hanging="360"/>
      </w:pPr>
      <w:rPr>
        <w:rFonts w:hint="default"/>
        <w:lang w:val="es-ES" w:eastAsia="en-US" w:bidi="ar-SA"/>
      </w:rPr>
    </w:lvl>
    <w:lvl w:ilvl="4" w:tplc="08F63732">
      <w:numFmt w:val="bullet"/>
      <w:lvlText w:val="•"/>
      <w:lvlJc w:val="left"/>
      <w:pPr>
        <w:ind w:left="4358" w:hanging="360"/>
      </w:pPr>
      <w:rPr>
        <w:rFonts w:hint="default"/>
        <w:lang w:val="es-ES" w:eastAsia="en-US" w:bidi="ar-SA"/>
      </w:rPr>
    </w:lvl>
    <w:lvl w:ilvl="5" w:tplc="DC36BF64">
      <w:numFmt w:val="bullet"/>
      <w:lvlText w:val="•"/>
      <w:lvlJc w:val="left"/>
      <w:pPr>
        <w:ind w:left="5123" w:hanging="360"/>
      </w:pPr>
      <w:rPr>
        <w:rFonts w:hint="default"/>
        <w:lang w:val="es-ES" w:eastAsia="en-US" w:bidi="ar-SA"/>
      </w:rPr>
    </w:lvl>
    <w:lvl w:ilvl="6" w:tplc="05085C60">
      <w:numFmt w:val="bullet"/>
      <w:lvlText w:val="•"/>
      <w:lvlJc w:val="left"/>
      <w:pPr>
        <w:ind w:left="5887" w:hanging="360"/>
      </w:pPr>
      <w:rPr>
        <w:rFonts w:hint="default"/>
        <w:lang w:val="es-ES" w:eastAsia="en-US" w:bidi="ar-SA"/>
      </w:rPr>
    </w:lvl>
    <w:lvl w:ilvl="7" w:tplc="516E6162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8" w:tplc="8BD87542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4065259"/>
    <w:multiLevelType w:val="hybridMultilevel"/>
    <w:tmpl w:val="D550067E"/>
    <w:lvl w:ilvl="0" w:tplc="82E89FBC">
      <w:start w:val="1"/>
      <w:numFmt w:val="lowerLetter"/>
      <w:lvlText w:val="%1)"/>
      <w:lvlJc w:val="left"/>
      <w:pPr>
        <w:ind w:left="9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832EF070">
      <w:numFmt w:val="bullet"/>
      <w:lvlText w:val="•"/>
      <w:lvlJc w:val="left"/>
      <w:pPr>
        <w:ind w:left="1740" w:hanging="348"/>
      </w:pPr>
      <w:rPr>
        <w:rFonts w:hint="default"/>
        <w:lang w:val="es-ES" w:eastAsia="en-US" w:bidi="ar-SA"/>
      </w:rPr>
    </w:lvl>
    <w:lvl w:ilvl="2" w:tplc="8D3EFF66">
      <w:numFmt w:val="bullet"/>
      <w:lvlText w:val="•"/>
      <w:lvlJc w:val="left"/>
      <w:pPr>
        <w:ind w:left="2541" w:hanging="348"/>
      </w:pPr>
      <w:rPr>
        <w:rFonts w:hint="default"/>
        <w:lang w:val="es-ES" w:eastAsia="en-US" w:bidi="ar-SA"/>
      </w:rPr>
    </w:lvl>
    <w:lvl w:ilvl="3" w:tplc="8C701C98">
      <w:numFmt w:val="bullet"/>
      <w:lvlText w:val="•"/>
      <w:lvlJc w:val="left"/>
      <w:pPr>
        <w:ind w:left="3341" w:hanging="348"/>
      </w:pPr>
      <w:rPr>
        <w:rFonts w:hint="default"/>
        <w:lang w:val="es-ES" w:eastAsia="en-US" w:bidi="ar-SA"/>
      </w:rPr>
    </w:lvl>
    <w:lvl w:ilvl="4" w:tplc="680E6EE0">
      <w:numFmt w:val="bullet"/>
      <w:lvlText w:val="•"/>
      <w:lvlJc w:val="left"/>
      <w:pPr>
        <w:ind w:left="4142" w:hanging="348"/>
      </w:pPr>
      <w:rPr>
        <w:rFonts w:hint="default"/>
        <w:lang w:val="es-ES" w:eastAsia="en-US" w:bidi="ar-SA"/>
      </w:rPr>
    </w:lvl>
    <w:lvl w:ilvl="5" w:tplc="E59425CE">
      <w:numFmt w:val="bullet"/>
      <w:lvlText w:val="•"/>
      <w:lvlJc w:val="left"/>
      <w:pPr>
        <w:ind w:left="4943" w:hanging="348"/>
      </w:pPr>
      <w:rPr>
        <w:rFonts w:hint="default"/>
        <w:lang w:val="es-ES" w:eastAsia="en-US" w:bidi="ar-SA"/>
      </w:rPr>
    </w:lvl>
    <w:lvl w:ilvl="6" w:tplc="94C6FB82">
      <w:numFmt w:val="bullet"/>
      <w:lvlText w:val="•"/>
      <w:lvlJc w:val="left"/>
      <w:pPr>
        <w:ind w:left="5743" w:hanging="348"/>
      </w:pPr>
      <w:rPr>
        <w:rFonts w:hint="default"/>
        <w:lang w:val="es-ES" w:eastAsia="en-US" w:bidi="ar-SA"/>
      </w:rPr>
    </w:lvl>
    <w:lvl w:ilvl="7" w:tplc="2EF497EC">
      <w:numFmt w:val="bullet"/>
      <w:lvlText w:val="•"/>
      <w:lvlJc w:val="left"/>
      <w:pPr>
        <w:ind w:left="6544" w:hanging="348"/>
      </w:pPr>
      <w:rPr>
        <w:rFonts w:hint="default"/>
        <w:lang w:val="es-ES" w:eastAsia="en-US" w:bidi="ar-SA"/>
      </w:rPr>
    </w:lvl>
    <w:lvl w:ilvl="8" w:tplc="D53AD3EC">
      <w:numFmt w:val="bullet"/>
      <w:lvlText w:val="•"/>
      <w:lvlJc w:val="left"/>
      <w:pPr>
        <w:ind w:left="7344" w:hanging="34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F5"/>
    <w:rsid w:val="000328F5"/>
    <w:rsid w:val="00062F60"/>
    <w:rsid w:val="000A4F68"/>
    <w:rsid w:val="000D1E35"/>
    <w:rsid w:val="00103D7C"/>
    <w:rsid w:val="00187847"/>
    <w:rsid w:val="003D0BE0"/>
    <w:rsid w:val="004E1734"/>
    <w:rsid w:val="00646F69"/>
    <w:rsid w:val="0069726B"/>
    <w:rsid w:val="006B4E59"/>
    <w:rsid w:val="007F3F5A"/>
    <w:rsid w:val="00910295"/>
    <w:rsid w:val="00962766"/>
    <w:rsid w:val="00995CB6"/>
    <w:rsid w:val="00A409C0"/>
    <w:rsid w:val="00E01BBB"/>
    <w:rsid w:val="00E6282B"/>
    <w:rsid w:val="00E73991"/>
    <w:rsid w:val="00EB25F2"/>
    <w:rsid w:val="00E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A9637"/>
  <w15:docId w15:val="{1B07C788-9A71-4CB5-9008-0A39B8D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8"/>
      <w:ind w:left="1506" w:right="1506" w:firstLine="3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03D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D7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nhideWhenUsed/>
    <w:rsid w:val="00103D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3D7C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7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trenquelauquen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BA23-A534-4C7B-B08D-124CC42F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4650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/>
  <LinksUpToDate>false</LinksUpToDate>
  <CharactersWithSpaces>30165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2</cp:revision>
  <cp:lastPrinted>2023-02-16T11:51:00Z</cp:lastPrinted>
  <dcterms:created xsi:type="dcterms:W3CDTF">2023-02-16T13:17:00Z</dcterms:created>
  <dcterms:modified xsi:type="dcterms:W3CDTF">2023-02-16T13:17:00Z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2023-02-10T00:00:00Z</vt:filetime>
  </property>
</Properties>
</file>